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1F50C703"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D3798D">
        <w:rPr>
          <w:rStyle w:val="normaltextrun"/>
          <w:b/>
          <w:bCs/>
          <w:sz w:val="32"/>
          <w:szCs w:val="32"/>
        </w:rPr>
        <w:t>1</w:t>
      </w:r>
      <w:r w:rsidR="000D201A">
        <w:rPr>
          <w:rStyle w:val="normaltextrun"/>
          <w:b/>
          <w:bCs/>
          <w:sz w:val="32"/>
          <w:szCs w:val="32"/>
        </w:rPr>
        <w:t>1</w:t>
      </w:r>
      <w:r w:rsidR="00D3798D">
        <w:rPr>
          <w:rStyle w:val="normaltextrun"/>
          <w:b/>
          <w:bCs/>
          <w:sz w:val="32"/>
          <w:szCs w:val="32"/>
        </w:rPr>
        <w:t xml:space="preserve"> </w:t>
      </w:r>
      <w:r w:rsidR="00FA0BCA">
        <w:rPr>
          <w:rStyle w:val="normaltextrun"/>
          <w:b/>
          <w:bCs/>
          <w:sz w:val="32"/>
          <w:szCs w:val="32"/>
        </w:rPr>
        <w:t>Legislative Bills</w:t>
      </w:r>
    </w:p>
    <w:p w14:paraId="7A43850E" w14:textId="77777777" w:rsidR="000D201A" w:rsidRDefault="000D201A" w:rsidP="000D201A">
      <w:pPr>
        <w:pStyle w:val="paragraph"/>
        <w:spacing w:before="0" w:beforeAutospacing="0" w:after="0" w:afterAutospacing="0"/>
        <w:textAlignment w:val="baseline"/>
        <w:rPr>
          <w:rStyle w:val="normaltextrun"/>
          <w:b/>
          <w:bCs/>
          <w:sz w:val="32"/>
          <w:szCs w:val="32"/>
        </w:rPr>
      </w:pPr>
    </w:p>
    <w:p w14:paraId="2759BC35" w14:textId="77777777" w:rsidR="000D201A" w:rsidRPr="00DA1DCF" w:rsidRDefault="000D201A" w:rsidP="000D201A">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This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both the House and Senate held floor debate throughout the week, focusing primarily on non-controversial bills.  Governor Reynolds released four budget proposals for agriculture and natural resources, economic development, justice systems, and the judicial branch. </w:t>
      </w:r>
    </w:p>
    <w:p w14:paraId="3895FB12" w14:textId="77777777" w:rsidR="000D201A" w:rsidRPr="00C458A4" w:rsidRDefault="000D201A" w:rsidP="000D201A">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6CCDB5C2"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r w:rsidRPr="006D7C89">
        <w:rPr>
          <w:rStyle w:val="Strong"/>
          <w:rFonts w:asciiTheme="minorHAnsi" w:eastAsia="Calibri" w:hAnsiTheme="minorHAnsi" w:cstheme="minorHAnsi"/>
          <w:color w:val="0E101A"/>
          <w:sz w:val="22"/>
          <w:szCs w:val="22"/>
        </w:rPr>
        <w:t>Work-based Learning</w:t>
      </w:r>
    </w:p>
    <w:p w14:paraId="2AC2B39C"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0A714350"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hyperlink r:id="rId8" w:history="1">
        <w:r w:rsidRPr="006D7C89">
          <w:rPr>
            <w:rStyle w:val="Hyperlink"/>
            <w:rFonts w:asciiTheme="minorHAnsi" w:eastAsia="Calibri" w:hAnsiTheme="minorHAnsi" w:cstheme="minorHAnsi"/>
            <w:sz w:val="22"/>
            <w:szCs w:val="22"/>
          </w:rPr>
          <w:t>Senate File 2260</w:t>
        </w:r>
      </w:hyperlink>
      <w:r w:rsidRPr="006D7C89">
        <w:rPr>
          <w:rStyle w:val="Strong"/>
          <w:rFonts w:asciiTheme="minorHAnsi" w:eastAsia="Calibri" w:hAnsiTheme="minorHAnsi" w:cstheme="minorHAnsi"/>
          <w:color w:val="0E101A"/>
          <w:sz w:val="22"/>
          <w:szCs w:val="22"/>
        </w:rPr>
        <w:t xml:space="preserve"> advanced out of the Senate Appropriations Committee on Tuesday. The legislation expands the definition of work-based learning to include programs that occur in the summer months and creates a workforce opportunity fund to assist in training and costs associated with successful work-based learning programs. The committee adopted an amendment to the legislation to address concerns from stakeholders regarding the funding source. The amendment allocates $30 million from the Unemployment Compensation Reserve Fund to the newly formed Workforce Opportunity Fund, and moves any remaining funds to the Unemployment Trust Fund. The amendment also eliminates the Unemployment Compensation Reserve Fund and the tax on employers to replenish the fund. </w:t>
      </w:r>
    </w:p>
    <w:p w14:paraId="36300D29" w14:textId="77777777" w:rsidR="000D201A"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p>
    <w:p w14:paraId="6C75A11A" w14:textId="77777777" w:rsidR="000D201A"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Area Education Agency Reform</w:t>
      </w:r>
    </w:p>
    <w:p w14:paraId="77B26006" w14:textId="77777777" w:rsidR="000D201A"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p>
    <w:p w14:paraId="111AB082"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Both the House and Senate considered versions of </w:t>
      </w:r>
      <w:hyperlink r:id="rId9" w:history="1">
        <w:r w:rsidRPr="006D7C89">
          <w:rPr>
            <w:rStyle w:val="Hyperlink"/>
            <w:rFonts w:asciiTheme="minorHAnsi" w:eastAsia="Calibri" w:hAnsiTheme="minorHAnsi" w:cstheme="minorHAnsi"/>
            <w:b/>
            <w:bCs/>
            <w:sz w:val="22"/>
            <w:szCs w:val="22"/>
          </w:rPr>
          <w:t>House File 2612</w:t>
        </w:r>
      </w:hyperlink>
      <w:r w:rsidRPr="006D7C89">
        <w:rPr>
          <w:rStyle w:val="Strong"/>
          <w:rFonts w:asciiTheme="minorHAnsi" w:eastAsia="Calibri" w:hAnsiTheme="minorHAnsi" w:cstheme="minorHAnsi"/>
          <w:color w:val="0E101A"/>
          <w:sz w:val="22"/>
          <w:szCs w:val="22"/>
        </w:rPr>
        <w:t xml:space="preserve"> this week. On Monday, the Senate passed a strike-after amendment to HF 2612 that passed 28-22. The amendment made substantial changes to the original language passed by the House on February 29</w:t>
      </w:r>
      <w:r w:rsidRPr="006D7C89">
        <w:rPr>
          <w:rStyle w:val="Strong"/>
          <w:rFonts w:asciiTheme="minorHAnsi" w:eastAsia="Calibri" w:hAnsiTheme="minorHAnsi" w:cstheme="minorHAnsi"/>
          <w:color w:val="0E101A"/>
          <w:sz w:val="22"/>
          <w:szCs w:val="22"/>
          <w:vertAlign w:val="superscript"/>
        </w:rPr>
        <w:t>th</w:t>
      </w:r>
      <w:r w:rsidRPr="006D7C89">
        <w:rPr>
          <w:rStyle w:val="Strong"/>
          <w:rFonts w:asciiTheme="minorHAnsi" w:eastAsia="Calibri" w:hAnsiTheme="minorHAnsi" w:cstheme="minorHAnsi"/>
          <w:color w:val="0E101A"/>
          <w:sz w:val="22"/>
          <w:szCs w:val="22"/>
        </w:rPr>
        <w:t xml:space="preserve">. The legislation as amended was sent back to the House for consideration. On Thursday, the House filed a new strike-after amendment to the bill that ultimately passed 51-43. Legislators and the Governor have been meeting throughout the legislative session working to reach an agreement on Area Education Agency reform, originally proposed in the Governor’s Condition of the State address the first week of session. </w:t>
      </w:r>
    </w:p>
    <w:p w14:paraId="47F2151C"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2D20C19E"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The latest version passed by the House makes the following changes: </w:t>
      </w:r>
    </w:p>
    <w:p w14:paraId="5CB09A32" w14:textId="77777777" w:rsidR="000D201A" w:rsidRPr="006D7C89" w:rsidRDefault="000D201A" w:rsidP="000D201A">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Districts will receive 10% of special education funding from the state and AEA’s will receive 90% of funding effective after the 2024-25 school year </w:t>
      </w:r>
    </w:p>
    <w:p w14:paraId="7E185B28" w14:textId="77777777" w:rsidR="000D201A" w:rsidRPr="006D7C89" w:rsidRDefault="000D201A" w:rsidP="000D201A">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In school year 2024-25, school districts will receive 60% of state funding for general education and media services while AEA’s will retain 40% of funding. School districts will have the option to contract with the AEA for services or use a private provider</w:t>
      </w:r>
    </w:p>
    <w:p w14:paraId="076E1C6C" w14:textId="77777777" w:rsidR="000D201A" w:rsidRPr="006D7C89" w:rsidRDefault="000D201A" w:rsidP="000D201A">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lastRenderedPageBreak/>
        <w:t xml:space="preserve">Following the 2024-25 school year, school districts will receive 100% of state funding for general education and media services </w:t>
      </w:r>
    </w:p>
    <w:p w14:paraId="26451DB3" w14:textId="77777777" w:rsidR="000D201A" w:rsidRPr="006D7C89" w:rsidRDefault="000D201A" w:rsidP="000D201A">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Creates a task force to study and make recommendations on the AEA system </w:t>
      </w:r>
    </w:p>
    <w:p w14:paraId="449113ED" w14:textId="77777777" w:rsidR="000D201A" w:rsidRPr="006D7C89" w:rsidRDefault="000D201A" w:rsidP="000D201A">
      <w:pPr>
        <w:pStyle w:val="NormalWeb"/>
        <w:numPr>
          <w:ilvl w:val="0"/>
          <w:numId w:val="46"/>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Creates a special education services division within the Department of Education and provides the department with additional oversight over AEA’s. </w:t>
      </w:r>
    </w:p>
    <w:p w14:paraId="0CB631E9"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44A55DB5"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In addition to making changes to Iowa’s AEA’s, the bill also included Governor Reynolds priority to raise minimum teacher pay. The minimum wage for beginning teachers is currently $33,500 per year. The bill raises the minimum wage to $50,000 by school year 2025-26 and appropriates $22 million for schools to use to increase existing teacher pay and $14 million to increase pay for non-salaried school staff. </w:t>
      </w:r>
    </w:p>
    <w:p w14:paraId="1708CD16"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47B080C9"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Finally, the bill sets the state per-pupil aid, also known as supplemental state aid. The bill increases the per-pupil funding by 2.5%, approximately $82.4 million in new funding. The House previously approved a 3% increase. </w:t>
      </w:r>
    </w:p>
    <w:p w14:paraId="594976E9" w14:textId="77777777" w:rsidR="000D201A" w:rsidRPr="008548E7" w:rsidRDefault="000D201A" w:rsidP="000D201A">
      <w:pPr>
        <w:pStyle w:val="NormalWeb"/>
        <w:shd w:val="clear" w:color="auto" w:fill="FFFFFF"/>
        <w:spacing w:after="160"/>
        <w:rPr>
          <w:rFonts w:asciiTheme="minorHAnsi" w:eastAsiaTheme="minorHAnsi" w:hAnsiTheme="minorHAnsi" w:cstheme="minorHAnsi"/>
          <w:color w:val="000000"/>
          <w:sz w:val="22"/>
          <w:szCs w:val="22"/>
        </w:rPr>
      </w:pPr>
      <w:r w:rsidRPr="006D7C89">
        <w:rPr>
          <w:rStyle w:val="Strong"/>
          <w:rFonts w:asciiTheme="minorHAnsi" w:eastAsia="Calibri" w:hAnsiTheme="minorHAnsi" w:cstheme="minorHAnsi"/>
          <w:color w:val="0E101A"/>
          <w:sz w:val="22"/>
          <w:szCs w:val="22"/>
        </w:rPr>
        <w:t>Governor Reynolds released the following statement yesterday evening.</w:t>
      </w:r>
      <w:r>
        <w:rPr>
          <w:rStyle w:val="Strong"/>
          <w:rFonts w:asciiTheme="minorHAnsi" w:eastAsia="Calibri" w:hAnsiTheme="minorHAnsi" w:cstheme="minorHAnsi"/>
          <w:color w:val="0E101A"/>
          <w:sz w:val="22"/>
          <w:szCs w:val="22"/>
        </w:rPr>
        <w:t xml:space="preserve"> </w:t>
      </w:r>
      <w:r w:rsidRPr="008548E7">
        <w:rPr>
          <w:rFonts w:asciiTheme="minorHAnsi" w:hAnsiTheme="minorHAnsi" w:cstheme="minorHAnsi"/>
          <w:color w:val="000000"/>
          <w:sz w:val="22"/>
          <w:szCs w:val="22"/>
        </w:rPr>
        <w:t>“Today’s vote by the House paves a path forward to further strengthen Iowa’s education system in meaningful ways. Every student deserves a quality education that helps them reach their potential. By reforming the AEA system, empowering school districts, and improving oversight and transparency, we are committing to better outcomes and brighter futures for Iowa’s students with disabilities. They deserve nothing less. </w:t>
      </w:r>
    </w:p>
    <w:p w14:paraId="7263A4F4" w14:textId="77777777" w:rsidR="000D201A" w:rsidRPr="008548E7" w:rsidRDefault="000D201A" w:rsidP="000D201A">
      <w:pPr>
        <w:pStyle w:val="NormalWeb"/>
        <w:shd w:val="clear" w:color="auto" w:fill="FFFFFF"/>
        <w:spacing w:after="160"/>
        <w:rPr>
          <w:rFonts w:asciiTheme="minorHAnsi" w:hAnsiTheme="minorHAnsi" w:cstheme="minorHAnsi"/>
          <w:color w:val="000000"/>
          <w:sz w:val="22"/>
          <w:szCs w:val="22"/>
        </w:rPr>
      </w:pPr>
      <w:r w:rsidRPr="008548E7">
        <w:rPr>
          <w:rFonts w:asciiTheme="minorHAnsi" w:hAnsiTheme="minorHAnsi" w:cstheme="minorHAnsi"/>
          <w:color w:val="000000"/>
          <w:sz w:val="22"/>
          <w:szCs w:val="22"/>
        </w:rPr>
        <w:t>“Equally important is ensuring our ability to attract and retain talented teachers for schools across our state. Raising minimum salaries for new and experienced teachers sends a strong message that Iowans value education and those who dedicate their careers to serving students. </w:t>
      </w:r>
    </w:p>
    <w:p w14:paraId="73BC1C73" w14:textId="77777777" w:rsidR="000D201A" w:rsidRPr="008548E7" w:rsidRDefault="000D201A" w:rsidP="000D201A">
      <w:pPr>
        <w:pStyle w:val="NormalWeb"/>
        <w:shd w:val="clear" w:color="auto" w:fill="FFFFFF"/>
        <w:spacing w:after="160"/>
        <w:rPr>
          <w:rFonts w:asciiTheme="minorHAnsi" w:hAnsiTheme="minorHAnsi" w:cstheme="minorHAnsi"/>
          <w:color w:val="000000"/>
          <w:sz w:val="22"/>
          <w:szCs w:val="22"/>
        </w:rPr>
      </w:pPr>
      <w:r w:rsidRPr="008548E7">
        <w:rPr>
          <w:rFonts w:asciiTheme="minorHAnsi" w:hAnsiTheme="minorHAnsi" w:cstheme="minorHAnsi"/>
          <w:color w:val="000000"/>
          <w:sz w:val="22"/>
          <w:szCs w:val="22"/>
        </w:rPr>
        <w:t>“I want to thank Speaker Grassley, the House education committee, and legislative members who remained committed to the intent of this bill and to working together to reach a compromise that honors it.” </w:t>
      </w:r>
    </w:p>
    <w:p w14:paraId="129C52B4"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The bill now goes back to the Senate where the same language must be adopted before it is sent to the Governor to be signed into law. </w:t>
      </w:r>
    </w:p>
    <w:p w14:paraId="121D7EA9" w14:textId="77777777" w:rsidR="000D201A"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p>
    <w:p w14:paraId="1090E6E0" w14:textId="77777777" w:rsidR="000D201A"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r w:rsidRPr="00244BEB">
        <w:rPr>
          <w:rStyle w:val="Strong"/>
          <w:rFonts w:asciiTheme="minorHAnsi" w:eastAsia="Calibri" w:hAnsiTheme="minorHAnsi" w:cstheme="minorHAnsi"/>
          <w:color w:val="0E101A"/>
          <w:sz w:val="22"/>
          <w:szCs w:val="22"/>
        </w:rPr>
        <w:t xml:space="preserve">Retail Theft </w:t>
      </w:r>
    </w:p>
    <w:p w14:paraId="21F5CBCF" w14:textId="77777777" w:rsidR="000D201A"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p>
    <w:p w14:paraId="6D989305"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On Wednesday, the Senate approved </w:t>
      </w:r>
      <w:hyperlink r:id="rId10" w:history="1">
        <w:r w:rsidRPr="006D7C89">
          <w:rPr>
            <w:rStyle w:val="Hyperlink"/>
            <w:rFonts w:asciiTheme="minorHAnsi" w:eastAsia="Calibri" w:hAnsiTheme="minorHAnsi" w:cstheme="minorHAnsi"/>
            <w:sz w:val="22"/>
            <w:szCs w:val="22"/>
          </w:rPr>
          <w:t>House File 2594</w:t>
        </w:r>
      </w:hyperlink>
      <w:r w:rsidRPr="006D7C89">
        <w:rPr>
          <w:rStyle w:val="Strong"/>
          <w:rFonts w:asciiTheme="minorHAnsi" w:eastAsia="Calibri" w:hAnsiTheme="minorHAnsi" w:cstheme="minorHAnsi"/>
          <w:color w:val="0E101A"/>
          <w:sz w:val="22"/>
          <w:szCs w:val="22"/>
        </w:rPr>
        <w:t xml:space="preserve"> and sent the bill to the Governor. HF 2594 establishes organized retail theft as a criminal offense. Organized retail theft occurs when all of the following occur:</w:t>
      </w:r>
    </w:p>
    <w:p w14:paraId="114D2A52"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585D36DF" w14:textId="77777777" w:rsidR="000D201A" w:rsidRPr="006D7C89" w:rsidRDefault="000D201A" w:rsidP="000D201A">
      <w:pPr>
        <w:pStyle w:val="NormalWeb"/>
        <w:numPr>
          <w:ilvl w:val="0"/>
          <w:numId w:val="47"/>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an individual is employed or associated with a retail theft enterprise</w:t>
      </w:r>
    </w:p>
    <w:p w14:paraId="0B0EF3DD" w14:textId="77777777" w:rsidR="000D201A" w:rsidRPr="006D7C89" w:rsidRDefault="000D201A" w:rsidP="000D201A">
      <w:pPr>
        <w:pStyle w:val="NormalWeb"/>
        <w:numPr>
          <w:ilvl w:val="0"/>
          <w:numId w:val="47"/>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has previously engaged in a pattern of retail theft</w:t>
      </w:r>
    </w:p>
    <w:p w14:paraId="57AE1982" w14:textId="77777777" w:rsidR="000D201A" w:rsidRPr="006D7C89" w:rsidRDefault="000D201A" w:rsidP="000D201A">
      <w:pPr>
        <w:pStyle w:val="NormalWeb"/>
        <w:numPr>
          <w:ilvl w:val="0"/>
          <w:numId w:val="47"/>
        </w:numPr>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sells or intends to sell the stolen retail merchandise, advertises or displays any item of the stolen merchandise for sale, or returns any of the stolen merchandise to a retailer for anything of value </w:t>
      </w:r>
    </w:p>
    <w:p w14:paraId="4D158138"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4D0B17E3" w14:textId="77777777" w:rsidR="000D201A" w:rsidRPr="006D7C89" w:rsidRDefault="000D201A" w:rsidP="000D201A">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6D7C89">
        <w:rPr>
          <w:rStyle w:val="Strong"/>
          <w:rFonts w:asciiTheme="minorHAnsi" w:eastAsia="Calibri" w:hAnsiTheme="minorHAnsi" w:cstheme="minorHAnsi"/>
          <w:color w:val="0E101A"/>
          <w:sz w:val="22"/>
          <w:szCs w:val="22"/>
        </w:rPr>
        <w:t xml:space="preserve">Both the House and Senate unanimously approved the legislation. </w:t>
      </w:r>
    </w:p>
    <w:p w14:paraId="3DA03170" w14:textId="77777777" w:rsidR="000D201A" w:rsidRDefault="000D201A" w:rsidP="000D201A">
      <w:pPr>
        <w:pStyle w:val="NormalWeb"/>
        <w:spacing w:before="0" w:beforeAutospacing="0" w:after="0" w:afterAutospacing="0"/>
        <w:rPr>
          <w:rStyle w:val="Strong"/>
          <w:rFonts w:asciiTheme="minorHAnsi" w:eastAsia="Calibri" w:hAnsiTheme="minorHAnsi" w:cstheme="minorHAnsi"/>
          <w:color w:val="0E101A"/>
          <w:sz w:val="22"/>
          <w:szCs w:val="22"/>
        </w:rPr>
      </w:pPr>
    </w:p>
    <w:p w14:paraId="45956496" w14:textId="77777777" w:rsidR="000D201A" w:rsidRPr="00C458A4" w:rsidRDefault="000D201A" w:rsidP="000D201A">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Other Bills of Interest: </w:t>
      </w:r>
    </w:p>
    <w:p w14:paraId="0F40B29A"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lastRenderedPageBreak/>
        <w:t> </w:t>
      </w:r>
    </w:p>
    <w:p w14:paraId="401064D5"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Constitutional Amendment (</w:t>
      </w:r>
      <w:hyperlink r:id="rId11" w:history="1">
        <w:r w:rsidRPr="006A66CA">
          <w:rPr>
            <w:rStyle w:val="Hyperlink"/>
            <w:rFonts w:asciiTheme="minorHAnsi" w:hAnsiTheme="minorHAnsi" w:cstheme="minorHAnsi"/>
            <w:sz w:val="22"/>
            <w:szCs w:val="22"/>
          </w:rPr>
          <w:t>SJR 2004</w:t>
        </w:r>
      </w:hyperlink>
      <w:r>
        <w:rPr>
          <w:rFonts w:asciiTheme="minorHAnsi" w:hAnsiTheme="minorHAnsi" w:cstheme="minorHAnsi"/>
          <w:color w:val="0E101A"/>
          <w:sz w:val="22"/>
          <w:szCs w:val="22"/>
        </w:rPr>
        <w:t xml:space="preserve">): On Wednesday, the Senate Ways and Means Committee advanced a second constitutional amendment proposal. SJR 2004 establishes a single rate for individual income taxes within the constitution. Both the House and Senate previously advanced a proposed constitutional amendment out of committee that would require a 2/3 majority vote to raise individual incomes taxes. The proposals must pass both chambers this legislative session and next session before being placed on the ballot in 2025 for voters to approve. </w:t>
      </w:r>
    </w:p>
    <w:p w14:paraId="4FF923A2"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p>
    <w:p w14:paraId="23D8D90B"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Childcare Property Tax Assessments (</w:t>
      </w:r>
      <w:hyperlink r:id="rId12" w:history="1">
        <w:r w:rsidRPr="00040EAB">
          <w:rPr>
            <w:rStyle w:val="Hyperlink"/>
            <w:rFonts w:asciiTheme="minorHAnsi" w:hAnsiTheme="minorHAnsi" w:cstheme="minorHAnsi"/>
            <w:sz w:val="22"/>
            <w:szCs w:val="22"/>
          </w:rPr>
          <w:t>HF 2655</w:t>
        </w:r>
      </w:hyperlink>
      <w:r>
        <w:rPr>
          <w:rFonts w:asciiTheme="minorHAnsi" w:hAnsiTheme="minorHAnsi" w:cstheme="minorHAnsi"/>
          <w:color w:val="0E101A"/>
          <w:sz w:val="22"/>
          <w:szCs w:val="22"/>
        </w:rPr>
        <w:t xml:space="preserve">): Excludes property that is primarily used as a child care center from the calculation of the actual value of the property, and specifies the property is taxed as a residential property rather than commercial. The House advanced the bill with a bi-partisan 94-1 vote and was referred to the Senate Ways and Means Committee. </w:t>
      </w:r>
    </w:p>
    <w:p w14:paraId="510B30A5"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p>
    <w:p w14:paraId="355605E1"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Film Production Incentive Program (</w:t>
      </w:r>
      <w:hyperlink r:id="rId13" w:history="1">
        <w:r w:rsidRPr="00431C98">
          <w:rPr>
            <w:rStyle w:val="Hyperlink"/>
            <w:rFonts w:asciiTheme="minorHAnsi" w:hAnsiTheme="minorHAnsi" w:cstheme="minorHAnsi"/>
            <w:sz w:val="22"/>
            <w:szCs w:val="22"/>
          </w:rPr>
          <w:t>HF 2662</w:t>
        </w:r>
      </w:hyperlink>
      <w:r>
        <w:rPr>
          <w:rFonts w:asciiTheme="minorHAnsi" w:hAnsiTheme="minorHAnsi" w:cstheme="minorHAnsi"/>
          <w:color w:val="0E101A"/>
          <w:sz w:val="22"/>
          <w:szCs w:val="22"/>
        </w:rPr>
        <w:t xml:space="preserve">): Establishes a fund within IEDA to provide rebates to qualified production facilities for expenditures incurred to produce qualified productions within the state. The bill advanced out of subcommittee and committee in the House. </w:t>
      </w:r>
    </w:p>
    <w:p w14:paraId="402C5DB5"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p>
    <w:p w14:paraId="0113C1D9"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Land Redevelopment Trusts (</w:t>
      </w:r>
      <w:hyperlink r:id="rId14" w:history="1">
        <w:r w:rsidRPr="00431C98">
          <w:rPr>
            <w:rStyle w:val="Hyperlink"/>
            <w:rFonts w:asciiTheme="minorHAnsi" w:hAnsiTheme="minorHAnsi" w:cstheme="minorHAnsi"/>
            <w:sz w:val="22"/>
            <w:szCs w:val="22"/>
          </w:rPr>
          <w:t>SF 182</w:t>
        </w:r>
      </w:hyperlink>
      <w:r>
        <w:rPr>
          <w:rFonts w:asciiTheme="minorHAnsi" w:hAnsiTheme="minorHAnsi" w:cstheme="minorHAnsi"/>
          <w:color w:val="0E101A"/>
          <w:sz w:val="22"/>
          <w:szCs w:val="22"/>
        </w:rPr>
        <w:t xml:space="preserve">): Authorizes one or more municipalities to establish a land redevelopment trust as a method to return dilapidated, abandoned, blighted, and tax-delinquent properties to economically productive status as a economic development tool for communities. </w:t>
      </w:r>
    </w:p>
    <w:p w14:paraId="6E00542E"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p>
    <w:p w14:paraId="1DAA6B51" w14:textId="77777777" w:rsidR="000D201A" w:rsidRDefault="000D201A" w:rsidP="000D201A">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Immigration (</w:t>
      </w:r>
      <w:hyperlink r:id="rId15" w:history="1">
        <w:r w:rsidRPr="00040EAB">
          <w:rPr>
            <w:rStyle w:val="Hyperlink"/>
            <w:rFonts w:asciiTheme="minorHAnsi" w:hAnsiTheme="minorHAnsi" w:cstheme="minorHAnsi"/>
            <w:sz w:val="22"/>
            <w:szCs w:val="22"/>
          </w:rPr>
          <w:t>SF 2340</w:t>
        </w:r>
      </w:hyperlink>
      <w:r>
        <w:rPr>
          <w:rFonts w:asciiTheme="minorHAnsi" w:hAnsiTheme="minorHAnsi" w:cstheme="minorHAnsi"/>
          <w:color w:val="0E101A"/>
          <w:sz w:val="22"/>
          <w:szCs w:val="22"/>
        </w:rPr>
        <w:t xml:space="preserve">): creates a new code chapter related to illegal reentry into the state by immigrants who commit a Class D felony or a Class C felony, who were previously removed after conviction. The bill passed the Senate with a 34-16 vote and the House with a 64-30 vote.  </w:t>
      </w:r>
      <w:r w:rsidRPr="00C458A4">
        <w:rPr>
          <w:rFonts w:asciiTheme="minorHAnsi" w:hAnsiTheme="minorHAnsi" w:cstheme="minorHAnsi"/>
          <w:color w:val="0E101A"/>
          <w:sz w:val="22"/>
          <w:szCs w:val="22"/>
        </w:rPr>
        <w:t> </w:t>
      </w:r>
    </w:p>
    <w:p w14:paraId="2DE3B202" w14:textId="77777777" w:rsidR="000D201A" w:rsidRPr="00C458A4" w:rsidRDefault="000D201A" w:rsidP="000D201A">
      <w:pPr>
        <w:pStyle w:val="NormalWeb"/>
        <w:spacing w:before="0" w:beforeAutospacing="0" w:after="0" w:afterAutospacing="0"/>
        <w:rPr>
          <w:rFonts w:asciiTheme="minorHAnsi" w:hAnsiTheme="minorHAnsi" w:cstheme="minorHAnsi"/>
          <w:color w:val="0E101A"/>
          <w:sz w:val="22"/>
          <w:szCs w:val="22"/>
        </w:rPr>
      </w:pPr>
    </w:p>
    <w:p w14:paraId="1330B751" w14:textId="77777777" w:rsidR="000D201A" w:rsidRPr="00C458A4" w:rsidRDefault="000D201A" w:rsidP="000D201A">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Next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the Senate is expected to consider the amended AEA proposal and both chambers will continue to hold floor debate. </w:t>
      </w:r>
    </w:p>
    <w:p w14:paraId="4EF567EE" w14:textId="77777777" w:rsidR="000D201A" w:rsidRDefault="000D201A" w:rsidP="000D201A">
      <w:pPr>
        <w:ind w:left="-15"/>
        <w:rPr>
          <w:noProof/>
        </w:rPr>
      </w:pPr>
    </w:p>
    <w:p w14:paraId="37A0F692" w14:textId="77777777" w:rsidR="000D201A" w:rsidRDefault="000D201A" w:rsidP="000D201A">
      <w:pPr>
        <w:ind w:left="-15"/>
      </w:pPr>
    </w:p>
    <w:p w14:paraId="3520021A" w14:textId="77777777" w:rsidR="000D201A" w:rsidRDefault="000D201A" w:rsidP="000D201A">
      <w:pPr>
        <w:ind w:left="-15"/>
      </w:pPr>
    </w:p>
    <w:p w14:paraId="27FD68BA" w14:textId="77777777" w:rsidR="000D201A" w:rsidRDefault="000D201A" w:rsidP="000D201A">
      <w:pPr>
        <w:ind w:left="-15"/>
      </w:pPr>
    </w:p>
    <w:p w14:paraId="3FA773C6" w14:textId="77777777" w:rsidR="000D201A" w:rsidRDefault="000D201A" w:rsidP="000D201A"/>
    <w:p w14:paraId="1611425B" w14:textId="77777777" w:rsidR="000D201A" w:rsidRPr="00ED1181" w:rsidRDefault="000D201A" w:rsidP="000D201A">
      <w:pPr>
        <w:pStyle w:val="NormalWeb"/>
        <w:spacing w:before="0" w:beforeAutospacing="0" w:after="0" w:afterAutospacing="0"/>
        <w:rPr>
          <w:rFonts w:cstheme="minorHAnsi"/>
        </w:rPr>
      </w:pPr>
    </w:p>
    <w:p w14:paraId="4252F57A" w14:textId="77777777" w:rsidR="000D201A" w:rsidRDefault="000D201A" w:rsidP="00FA0BCA">
      <w:pPr>
        <w:pStyle w:val="paragraph"/>
        <w:spacing w:before="0" w:beforeAutospacing="0" w:after="0" w:afterAutospacing="0"/>
        <w:jc w:val="center"/>
        <w:textAlignment w:val="baseline"/>
        <w:rPr>
          <w:rStyle w:val="normaltextrun"/>
          <w:b/>
          <w:bCs/>
          <w:sz w:val="32"/>
          <w:szCs w:val="32"/>
        </w:rPr>
      </w:pPr>
    </w:p>
    <w:p w14:paraId="2E723019" w14:textId="77777777" w:rsidR="000D201A" w:rsidRDefault="000D201A" w:rsidP="00FA0BCA">
      <w:pPr>
        <w:pStyle w:val="paragraph"/>
        <w:spacing w:before="0" w:beforeAutospacing="0" w:after="0" w:afterAutospacing="0"/>
        <w:jc w:val="center"/>
        <w:textAlignment w:val="baseline"/>
        <w:rPr>
          <w:rStyle w:val="normaltextrun"/>
          <w:b/>
          <w:bCs/>
          <w:sz w:val="32"/>
          <w:szCs w:val="32"/>
        </w:rPr>
      </w:pPr>
    </w:p>
    <w:p w14:paraId="2A80D387" w14:textId="77777777" w:rsidR="000D201A" w:rsidRDefault="000D201A" w:rsidP="000D201A">
      <w:pPr>
        <w:pStyle w:val="Heading2"/>
        <w:rPr>
          <w:rFonts w:ascii="Calibri" w:hAnsi="Calibri" w:cs="Calibri"/>
          <w:color w:val="242424"/>
        </w:rPr>
      </w:pPr>
      <w:r>
        <w:rPr>
          <w:rFonts w:ascii="Calibri" w:hAnsi="Calibri" w:cs="Calibri"/>
          <w:color w:val="242424"/>
        </w:rPr>
        <w:t>Recently Tracked Legislation</w:t>
      </w:r>
    </w:p>
    <w:p w14:paraId="2B3FA388" w14:textId="77777777" w:rsidR="000D201A" w:rsidRDefault="000D201A" w:rsidP="000D201A">
      <w:pPr>
        <w:pStyle w:val="xmsonormal"/>
        <w:spacing w:before="0" w:beforeAutospacing="0" w:after="0" w:afterAutospacing="0"/>
        <w:rPr>
          <w:rFonts w:ascii="Calibri" w:hAnsi="Calibri" w:cs="Calibri"/>
          <w:color w:val="242424"/>
          <w:sz w:val="22"/>
          <w:szCs w:val="22"/>
        </w:rPr>
      </w:pPr>
      <w:hyperlink r:id="rId16" w:tgtFrame="_blank" w:history="1">
        <w:r>
          <w:rPr>
            <w:rStyle w:val="Hyperlink"/>
            <w:rFonts w:ascii="inherit" w:hAnsi="inherit" w:cs="Calibri"/>
            <w:color w:val="0563C1"/>
            <w:bdr w:val="none" w:sz="0" w:space="0" w:color="auto" w:frame="1"/>
          </w:rPr>
          <w:t>HF 2658 - A bill for an act relating to state child care assistance program reimbursement rates and eligibility for the children of certain child care providers.(Formerly HSB 729.)</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7" w:tgtFrame="_blank" w:history="1">
        <w:r>
          <w:rPr>
            <w:rStyle w:val="Hyperlink"/>
            <w:rFonts w:ascii="inherit" w:hAnsi="inherit" w:cs="Calibri"/>
            <w:color w:val="0563C1"/>
            <w:bdr w:val="none" w:sz="0" w:space="0" w:color="auto" w:frame="1"/>
          </w:rPr>
          <w:t xml:space="preserve">HF 2660 - A bill for an act relating to eligibility for claiming the research activities tax credit available against the individual and corporate </w:t>
        </w:r>
        <w:r>
          <w:rPr>
            <w:rStyle w:val="Hyperlink"/>
            <w:rFonts w:ascii="inherit" w:hAnsi="inherit" w:cs="Calibri"/>
            <w:color w:val="0563C1"/>
            <w:bdr w:val="none" w:sz="0" w:space="0" w:color="auto" w:frame="1"/>
          </w:rPr>
          <w:lastRenderedPageBreak/>
          <w:t>income tax, and including retroactive applicability provisions.(Formerly HSB 727.)</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8" w:tgtFrame="_blank" w:history="1">
        <w:r>
          <w:rPr>
            <w:rStyle w:val="Hyperlink"/>
            <w:rFonts w:ascii="inherit" w:hAnsi="inherit" w:cs="Calibri"/>
            <w:color w:val="0563C1"/>
            <w:bdr w:val="none" w:sz="0" w:space="0" w:color="auto" w:frame="1"/>
          </w:rPr>
          <w:t>HF 2662 - A bill for an act establishing the Iowa film production incentive program and fund within the economic development authority.(Formerly HSB 731.)</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19" w:tgtFrame="_blank" w:history="1">
        <w:r>
          <w:rPr>
            <w:rStyle w:val="Hyperlink"/>
            <w:rFonts w:ascii="inherit" w:hAnsi="inherit" w:cs="Calibri"/>
            <w:color w:val="0563C1"/>
            <w:bdr w:val="none" w:sz="0" w:space="0" w:color="auto" w:frame="1"/>
          </w:rPr>
          <w:t>HJR 2006 - A joint resolution proposing amendments to the Constitution of the State of Iowa relating to requirements for certain state tax law changes and requiring a single rate for individual income taxes.(Formerly HSB 721.)</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0" w:tgtFrame="_blank" w:history="1">
        <w:r>
          <w:rPr>
            <w:rStyle w:val="Hyperlink"/>
            <w:rFonts w:ascii="inherit" w:hAnsi="inherit" w:cs="Calibri"/>
            <w:color w:val="0563C1"/>
            <w:bdr w:val="none" w:sz="0" w:space="0" w:color="auto" w:frame="1"/>
          </w:rPr>
          <w:t>HSB 737 - A bill for an act relating to pesticides, by providing for license fees and tort liability.</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1" w:tgtFrame="_blank" w:history="1">
        <w:r>
          <w:rPr>
            <w:rStyle w:val="Hyperlink"/>
            <w:rFonts w:ascii="inherit" w:hAnsi="inherit" w:cs="Calibri"/>
            <w:color w:val="0563C1"/>
            <w:bdr w:val="none" w:sz="0" w:space="0" w:color="auto" w:frame="1"/>
          </w:rPr>
          <w:t>SF 2412 - A bill for an act relating to pesticides, by providing for tort liability.(Formerly SSB 3188.)</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2" w:tgtFrame="_blank" w:history="1">
        <w:r>
          <w:rPr>
            <w:rStyle w:val="Hyperlink"/>
            <w:rFonts w:ascii="inherit" w:hAnsi="inherit" w:cs="Calibri"/>
            <w:color w:val="0563C1"/>
            <w:bdr w:val="none" w:sz="0" w:space="0" w:color="auto" w:frame="1"/>
          </w:rPr>
          <w:t>SSB 3188 - A bill for an act relating to pesticides, by providing for tort liability.</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3" w:tgtFrame="_blank" w:history="1">
        <w:r>
          <w:rPr>
            <w:rStyle w:val="Hyperlink"/>
            <w:rFonts w:ascii="inherit" w:hAnsi="inherit" w:cs="Calibri"/>
            <w:color w:val="0563C1"/>
            <w:bdr w:val="none" w:sz="0" w:space="0" w:color="auto" w:frame="1"/>
          </w:rPr>
          <w:t>SSB 3189 - A joint resolution proposing an amendment to the Constitution of the State of Iowa by requiring a single rate for individual income taxes.</w:t>
        </w:r>
      </w:hyperlink>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4" w:tgtFrame="_blank" w:history="1">
        <w:r>
          <w:rPr>
            <w:rStyle w:val="Hyperlink"/>
            <w:rFonts w:ascii="inherit" w:hAnsi="inherit" w:cs="Calibri"/>
            <w:color w:val="0563C1"/>
            <w:bdr w:val="none" w:sz="0" w:space="0" w:color="auto" w:frame="1"/>
          </w:rPr>
          <w:t>SSB 3192 - A bill for an act relating to and making appropriations for the economic development of the state, including to the economic development authority, the Iowa finance authority, the public employment relations board, the department of workforce development, and the state board of regents and certain regents institutions.</w:t>
        </w:r>
      </w:hyperlink>
    </w:p>
    <w:p w14:paraId="437168CE" w14:textId="77777777" w:rsidR="000D201A" w:rsidRDefault="000D201A" w:rsidP="000D201A">
      <w:pPr>
        <w:pStyle w:val="Heading2"/>
        <w:rPr>
          <w:rFonts w:ascii="Calibri" w:hAnsi="Calibri" w:cs="Calibri"/>
          <w:color w:val="242424"/>
        </w:rPr>
      </w:pPr>
      <w:r>
        <w:rPr>
          <w:rFonts w:ascii="Calibri" w:hAnsi="Calibri" w:cs="Calibri"/>
          <w:color w:val="242424"/>
        </w:rPr>
        <w:t>Updated Legislation</w:t>
      </w:r>
    </w:p>
    <w:p w14:paraId="70CE7CDA" w14:textId="77777777" w:rsidR="000D201A" w:rsidRDefault="000D201A" w:rsidP="000D201A">
      <w:pPr>
        <w:pStyle w:val="xmsonormal"/>
        <w:spacing w:before="0" w:beforeAutospacing="0" w:after="0" w:afterAutospacing="0"/>
        <w:rPr>
          <w:rFonts w:ascii="Calibri" w:hAnsi="Calibri" w:cs="Calibri"/>
          <w:color w:val="242424"/>
          <w:sz w:val="22"/>
          <w:szCs w:val="22"/>
        </w:rPr>
      </w:pPr>
      <w:hyperlink r:id="rId25" w:tgtFrame="_blank" w:history="1">
        <w:r>
          <w:rPr>
            <w:rStyle w:val="Hyperlink"/>
            <w:rFonts w:ascii="inherit" w:hAnsi="inherit" w:cs="Calibri"/>
            <w:color w:val="0563C1"/>
            <w:bdr w:val="none" w:sz="0" w:space="0" w:color="auto" w:frame="1"/>
          </w:rPr>
          <w:t>HF 2450 - A bill for an act relating to economic development and energy shortages under the purview of the economic development authority and governor, and providing penalties.(Formerly HSB 622.)</w:t>
        </w:r>
      </w:hyperlink>
      <w:r>
        <w:rPr>
          <w:rFonts w:ascii="inherit" w:hAnsi="inherit" w:cs="Calibri"/>
          <w:color w:val="242424"/>
          <w:bdr w:val="none" w:sz="0" w:space="0" w:color="auto" w:frame="1"/>
        </w:rPr>
        <w:br/>
        <w:t>Status: Withdrawn. (3/18/24)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HF 2536 - A bill for an act relating to the duties of the Iowa finance authority.(Formerly HSB 661.)</w:t>
        </w:r>
      </w:hyperlink>
      <w:r>
        <w:rPr>
          <w:rFonts w:ascii="inherit" w:hAnsi="inherit" w:cs="Calibri"/>
          <w:color w:val="242424"/>
          <w:bdr w:val="none" w:sz="0" w:space="0" w:color="auto" w:frame="1"/>
        </w:rPr>
        <w:br/>
        <w:t>Status: Withdrawn. (3/20/24)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7" w:tgtFrame="_blank" w:history="1">
        <w:r>
          <w:rPr>
            <w:rStyle w:val="Hyperlink"/>
            <w:rFonts w:ascii="inherit" w:hAnsi="inherit" w:cs="Calibri"/>
            <w:color w:val="0563C1"/>
            <w:bdr w:val="none" w:sz="0" w:space="0" w:color="auto" w:frame="1"/>
          </w:rPr>
          <w:t>HF 2655 - A bill for an act placing assessment limitations for property tax purposes on commercial child care facilities, and including effective date, applicability, and retroactive applicability provisions.(Formerly HSB 726.)</w:t>
        </w:r>
      </w:hyperlink>
      <w:r>
        <w:rPr>
          <w:rFonts w:ascii="inherit" w:hAnsi="inherit" w:cs="Calibri"/>
          <w:color w:val="242424"/>
          <w:bdr w:val="none" w:sz="0" w:space="0" w:color="auto" w:frame="1"/>
        </w:rPr>
        <w:br/>
        <w:t>Status: Read first time, referred to Ways and Means. (3/20/24)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8" w:tgtFrame="_blank" w:history="1">
        <w:r>
          <w:rPr>
            <w:rStyle w:val="Hyperlink"/>
            <w:rFonts w:ascii="inherit" w:hAnsi="inherit" w:cs="Calibri"/>
            <w:color w:val="0563C1"/>
            <w:bdr w:val="none" w:sz="0" w:space="0" w:color="auto" w:frame="1"/>
          </w:rPr>
          <w:t xml:space="preserve">HF 2660 - A bill for an act relating to eligibility for claiming the research activities tax credit available against the individual and corporate </w:t>
        </w:r>
        <w:r>
          <w:rPr>
            <w:rStyle w:val="Hyperlink"/>
            <w:rFonts w:ascii="inherit" w:hAnsi="inherit" w:cs="Calibri"/>
            <w:color w:val="0563C1"/>
            <w:bdr w:val="none" w:sz="0" w:space="0" w:color="auto" w:frame="1"/>
          </w:rPr>
          <w:lastRenderedPageBreak/>
          <w:t>income tax, and including retroactive applicability provisions.(Formerly HSB 727.)</w:t>
        </w:r>
      </w:hyperlink>
      <w:r>
        <w:rPr>
          <w:rFonts w:ascii="inherit" w:hAnsi="inherit" w:cs="Calibri"/>
          <w:color w:val="242424"/>
          <w:bdr w:val="none" w:sz="0" w:space="0" w:color="auto" w:frame="1"/>
        </w:rPr>
        <w:br/>
        <w:t>Status: Fiscal Note. (3/19/24)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9" w:tgtFrame="_blank" w:history="1">
        <w:r>
          <w:rPr>
            <w:rStyle w:val="Hyperlink"/>
            <w:rFonts w:ascii="inherit" w:hAnsi="inherit" w:cs="Calibri"/>
            <w:color w:val="0563C1"/>
            <w:bdr w:val="none" w:sz="0" w:space="0" w:color="auto" w:frame="1"/>
          </w:rPr>
          <w:t>HSB 721 - A joint resolution proposing amendments to the Constitution of the State of Iowa relating to requirements for certain state tax law changes and requiring a single rate for individual income taxes.(See HJR 2006.)</w:t>
        </w:r>
      </w:hyperlink>
      <w:r>
        <w:rPr>
          <w:rFonts w:ascii="inherit" w:hAnsi="inherit" w:cs="Calibri"/>
          <w:color w:val="242424"/>
          <w:bdr w:val="none" w:sz="0" w:space="0" w:color="auto" w:frame="1"/>
        </w:rPr>
        <w:br/>
        <w:t>Status: Committee report approving bill, renumbered as HJR 2006 (3/18/24)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0" w:tgtFrame="_blank" w:history="1">
        <w:r>
          <w:rPr>
            <w:rStyle w:val="Hyperlink"/>
            <w:rFonts w:ascii="inherit" w:hAnsi="inherit" w:cs="Calibri"/>
            <w:color w:val="0563C1"/>
            <w:bdr w:val="none" w:sz="0" w:space="0" w:color="auto" w:frame="1"/>
          </w:rPr>
          <w:t>HSB 727 - A bill for an act relating to eligibility for claiming the research activities tax credit available against the individual and corporate income tax, and including retroactive applicability provisions.(See HF 2660.)</w:t>
        </w:r>
      </w:hyperlink>
      <w:r>
        <w:rPr>
          <w:rFonts w:ascii="inherit" w:hAnsi="inherit" w:cs="Calibri"/>
          <w:color w:val="242424"/>
          <w:bdr w:val="none" w:sz="0" w:space="0" w:color="auto" w:frame="1"/>
        </w:rPr>
        <w:br/>
        <w:t>Status: Committee report approving bill, renumbered as HF 2660 (3/18/24)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1" w:tgtFrame="_blank" w:history="1">
        <w:r>
          <w:rPr>
            <w:rStyle w:val="Hyperlink"/>
            <w:rFonts w:ascii="inherit" w:hAnsi="inherit" w:cs="Calibri"/>
            <w:color w:val="0563C1"/>
            <w:bdr w:val="none" w:sz="0" w:space="0" w:color="auto" w:frame="1"/>
          </w:rPr>
          <w:t>HSB 731 - A bill for an act establishing the Iowa film production incentive program and fund within the economic development authority.(See HF 2662.)</w:t>
        </w:r>
      </w:hyperlink>
      <w:r>
        <w:rPr>
          <w:rFonts w:ascii="inherit" w:hAnsi="inherit" w:cs="Calibri"/>
          <w:color w:val="242424"/>
          <w:bdr w:val="none" w:sz="0" w:space="0" w:color="auto" w:frame="1"/>
        </w:rPr>
        <w:br/>
        <w:t>Status: Committee report approving bill, renumbered as HF 2662 (3/18/24)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2" w:tgtFrame="_blank" w:history="1">
        <w:r>
          <w:rPr>
            <w:rStyle w:val="Hyperlink"/>
            <w:rFonts w:ascii="inherit" w:hAnsi="inherit" w:cs="Calibri"/>
            <w:color w:val="0563C1"/>
            <w:bdr w:val="none" w:sz="0" w:space="0" w:color="auto" w:frame="1"/>
          </w:rPr>
          <w:t>SF 182 - A bill for an act relating to the creation of land redevelopment trusts.(Formerly SF 10.)</w:t>
        </w:r>
      </w:hyperlink>
      <w:r>
        <w:rPr>
          <w:rFonts w:ascii="inherit" w:hAnsi="inherit" w:cs="Calibri"/>
          <w:color w:val="242424"/>
          <w:bdr w:val="none" w:sz="0" w:space="0" w:color="auto" w:frame="1"/>
        </w:rPr>
        <w:br/>
        <w:t>Status: Placed on calendar. (3/21/24)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3" w:tgtFrame="_blank" w:history="1">
        <w:r>
          <w:rPr>
            <w:rStyle w:val="Hyperlink"/>
            <w:rFonts w:ascii="inherit" w:hAnsi="inherit" w:cs="Calibri"/>
            <w:color w:val="0563C1"/>
            <w:bdr w:val="none" w:sz="0" w:space="0" w:color="auto" w:frame="1"/>
          </w:rPr>
          <w:t>SF 2260 - 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hyperlink>
      <w:r>
        <w:rPr>
          <w:rFonts w:ascii="inherit" w:hAnsi="inherit" w:cs="Calibri"/>
          <w:color w:val="242424"/>
          <w:bdr w:val="none" w:sz="0" w:space="0" w:color="auto" w:frame="1"/>
        </w:rPr>
        <w:br/>
        <w:t>Status: Committee report approving bill, renumbered as SF 2411 . (3/20/24)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4" w:tgtFrame="_blank" w:history="1">
        <w:r>
          <w:rPr>
            <w:rStyle w:val="Hyperlink"/>
            <w:rFonts w:ascii="inherit" w:hAnsi="inherit" w:cs="Calibri"/>
            <w:color w:val="0563C1"/>
            <w:bdr w:val="none" w:sz="0" w:space="0" w:color="auto" w:frame="1"/>
          </w:rPr>
          <w:t>SF 2289 - A bill for an act relating to economic development and energy shortages under the purview of the economic development authority and governor, and providing penalties. (Formerly SSB 3109.)</w:t>
        </w:r>
      </w:hyperlink>
      <w:r>
        <w:rPr>
          <w:rFonts w:ascii="inherit" w:hAnsi="inherit" w:cs="Calibri"/>
          <w:color w:val="242424"/>
          <w:bdr w:val="none" w:sz="0" w:space="0" w:color="auto" w:frame="1"/>
        </w:rPr>
        <w:br/>
        <w:t>Status: Message from House, with amendment S-5074 . (3/18/24)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5" w:tgtFrame="_blank" w:history="1">
        <w:r>
          <w:rPr>
            <w:rStyle w:val="Hyperlink"/>
            <w:rFonts w:ascii="inherit" w:hAnsi="inherit" w:cs="Calibri"/>
            <w:color w:val="0563C1"/>
            <w:bdr w:val="none" w:sz="0" w:space="0" w:color="auto" w:frame="1"/>
          </w:rPr>
          <w:t>SF 2387 - A bill for an act relating to the duties of the Iowa finance authority. (Formerly SSB 3118.)</w:t>
        </w:r>
      </w:hyperlink>
      <w:r>
        <w:rPr>
          <w:rFonts w:ascii="inherit" w:hAnsi="inherit" w:cs="Calibri"/>
          <w:color w:val="242424"/>
          <w:bdr w:val="none" w:sz="0" w:space="0" w:color="auto" w:frame="1"/>
        </w:rPr>
        <w:br/>
        <w:t>Status: Message from House. (3/20/24)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6" w:tgtFrame="_blank" w:history="1">
        <w:r>
          <w:rPr>
            <w:rStyle w:val="Hyperlink"/>
            <w:rFonts w:ascii="inherit" w:hAnsi="inherit" w:cs="Calibri"/>
            <w:color w:val="0563C1"/>
            <w:bdr w:val="none" w:sz="0" w:space="0" w:color="auto" w:frame="1"/>
          </w:rPr>
          <w:t>SSB 3188 - A bill for an act relating to pesticides, by providing for tort liability.</w:t>
        </w:r>
      </w:hyperlink>
      <w:r>
        <w:rPr>
          <w:rFonts w:ascii="inherit" w:hAnsi="inherit" w:cs="Calibri"/>
          <w:color w:val="242424"/>
          <w:bdr w:val="none" w:sz="0" w:space="0" w:color="auto" w:frame="1"/>
        </w:rPr>
        <w:br/>
        <w:t>Status: Committee report approving bill, renumbered as SF 2412 (3/19/24)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7" w:tgtFrame="_blank" w:history="1">
        <w:r>
          <w:rPr>
            <w:rStyle w:val="Hyperlink"/>
            <w:rFonts w:ascii="inherit" w:hAnsi="inherit" w:cs="Calibri"/>
            <w:color w:val="0563C1"/>
            <w:bdr w:val="none" w:sz="0" w:space="0" w:color="auto" w:frame="1"/>
          </w:rPr>
          <w:t xml:space="preserve">SSB 3189 - A joint resolution proposing an amendment to the Constitution of the State of Iowa by requiring a single rate for individual income </w:t>
        </w:r>
        <w:r>
          <w:rPr>
            <w:rStyle w:val="Hyperlink"/>
            <w:rFonts w:ascii="inherit" w:hAnsi="inherit" w:cs="Calibri"/>
            <w:color w:val="0563C1"/>
            <w:bdr w:val="none" w:sz="0" w:space="0" w:color="auto" w:frame="1"/>
          </w:rPr>
          <w:lastRenderedPageBreak/>
          <w:t>taxes.</w:t>
        </w:r>
      </w:hyperlink>
      <w:r>
        <w:rPr>
          <w:rFonts w:ascii="inherit" w:hAnsi="inherit" w:cs="Calibri"/>
          <w:color w:val="242424"/>
          <w:bdr w:val="none" w:sz="0" w:space="0" w:color="auto" w:frame="1"/>
        </w:rPr>
        <w:br/>
        <w:t>Status: Committee report approving bill, renumbered as SJR 2004 (3/20/24)</w:t>
      </w:r>
    </w:p>
    <w:p w14:paraId="3C98A51E" w14:textId="77777777" w:rsidR="000D201A" w:rsidRDefault="000D201A" w:rsidP="000D201A">
      <w:pPr>
        <w:rPr>
          <w:rFonts w:ascii="Times New Roman" w:hAnsi="Times New Roman" w:cs="Times New Roman"/>
        </w:rPr>
      </w:pPr>
    </w:p>
    <w:p w14:paraId="11A21C73" w14:textId="77777777" w:rsidR="007E77E9" w:rsidRDefault="007E77E9" w:rsidP="007E77E9">
      <w:pPr>
        <w:jc w:val="center"/>
        <w:rPr>
          <w:b/>
          <w:sz w:val="28"/>
        </w:rPr>
      </w:pPr>
      <w:r>
        <w:rPr>
          <w:b/>
          <w:sz w:val="28"/>
        </w:rPr>
        <w:t>Iowa Chamber Alliance Bill Tracker (3/25)</w:t>
      </w:r>
    </w:p>
    <w:p w14:paraId="132A18DC" w14:textId="77777777" w:rsidR="007E77E9" w:rsidRDefault="007E77E9" w:rsidP="007E77E9">
      <w:pPr>
        <w:jc w:val="center"/>
      </w:pPr>
      <w:r>
        <w:rPr>
          <w:b/>
          <w:sz w:val="28"/>
        </w:rPr>
        <w:t>Week 11</w:t>
      </w:r>
    </w:p>
    <w:p w14:paraId="5108626C" w14:textId="77777777" w:rsidR="007E77E9" w:rsidRDefault="007E77E9" w:rsidP="007E77E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878"/>
        <w:gridCol w:w="3597"/>
        <w:gridCol w:w="1801"/>
        <w:gridCol w:w="3600"/>
        <w:gridCol w:w="1075"/>
      </w:tblGrid>
      <w:tr w:rsidR="007E77E9" w14:paraId="52F35110" w14:textId="77777777" w:rsidTr="00F77FDD">
        <w:trPr>
          <w:cantSplit/>
          <w:tblHeader/>
        </w:trPr>
        <w:tc>
          <w:tcPr>
            <w:tcW w:w="1439" w:type="dxa"/>
            <w:shd w:val="clear" w:color="auto" w:fill="BFBFBF"/>
          </w:tcPr>
          <w:p w14:paraId="49B4B368" w14:textId="77777777" w:rsidR="007E77E9" w:rsidRDefault="007E77E9" w:rsidP="00F77FDD">
            <w:r>
              <w:rPr>
                <w:b/>
                <w:sz w:val="22"/>
              </w:rPr>
              <w:t>Bill</w:t>
            </w:r>
          </w:p>
        </w:tc>
        <w:tc>
          <w:tcPr>
            <w:tcW w:w="2878" w:type="dxa"/>
            <w:shd w:val="clear" w:color="auto" w:fill="BFBFBF"/>
          </w:tcPr>
          <w:p w14:paraId="34538562" w14:textId="77777777" w:rsidR="007E77E9" w:rsidRDefault="007E77E9" w:rsidP="00F77FDD">
            <w:r>
              <w:rPr>
                <w:b/>
                <w:sz w:val="22"/>
              </w:rPr>
              <w:t>Title</w:t>
            </w:r>
          </w:p>
        </w:tc>
        <w:tc>
          <w:tcPr>
            <w:tcW w:w="3597" w:type="dxa"/>
            <w:shd w:val="clear" w:color="auto" w:fill="BFBFBF"/>
          </w:tcPr>
          <w:p w14:paraId="0330C9F6" w14:textId="77777777" w:rsidR="007E77E9" w:rsidRDefault="007E77E9" w:rsidP="00F77FDD">
            <w:r>
              <w:rPr>
                <w:b/>
                <w:sz w:val="22"/>
              </w:rPr>
              <w:t>Description</w:t>
            </w:r>
          </w:p>
        </w:tc>
        <w:tc>
          <w:tcPr>
            <w:tcW w:w="1801" w:type="dxa"/>
            <w:shd w:val="clear" w:color="auto" w:fill="BFBFBF"/>
          </w:tcPr>
          <w:p w14:paraId="01C08F2E" w14:textId="77777777" w:rsidR="007E77E9" w:rsidRDefault="007E77E9" w:rsidP="00F77FDD">
            <w:r>
              <w:rPr>
                <w:b/>
                <w:sz w:val="22"/>
              </w:rPr>
              <w:t>Floor Manager</w:t>
            </w:r>
          </w:p>
        </w:tc>
        <w:tc>
          <w:tcPr>
            <w:tcW w:w="3600" w:type="dxa"/>
            <w:shd w:val="clear" w:color="auto" w:fill="BFBFBF"/>
          </w:tcPr>
          <w:p w14:paraId="53417CA7" w14:textId="77777777" w:rsidR="007E77E9" w:rsidRDefault="007E77E9" w:rsidP="00F77FDD">
            <w:r>
              <w:rPr>
                <w:b/>
                <w:sz w:val="22"/>
              </w:rPr>
              <w:t>Status</w:t>
            </w:r>
          </w:p>
        </w:tc>
        <w:tc>
          <w:tcPr>
            <w:tcW w:w="1075" w:type="dxa"/>
            <w:shd w:val="clear" w:color="auto" w:fill="BFBFBF"/>
          </w:tcPr>
          <w:p w14:paraId="1257F233" w14:textId="77777777" w:rsidR="007E77E9" w:rsidRDefault="007E77E9" w:rsidP="00F77FDD">
            <w:r>
              <w:rPr>
                <w:b/>
                <w:sz w:val="22"/>
              </w:rPr>
              <w:t>Position</w:t>
            </w:r>
          </w:p>
        </w:tc>
      </w:tr>
      <w:tr w:rsidR="007E77E9" w14:paraId="78F9327A" w14:textId="77777777" w:rsidTr="00F77FDD">
        <w:trPr>
          <w:cantSplit/>
        </w:trPr>
        <w:tc>
          <w:tcPr>
            <w:tcW w:w="1439" w:type="dxa"/>
          </w:tcPr>
          <w:p w14:paraId="5B79B80A" w14:textId="77777777" w:rsidR="007E77E9" w:rsidRDefault="007E77E9" w:rsidP="00F77FDD">
            <w:hyperlink r:id="rId38">
              <w:r>
                <w:rPr>
                  <w:color w:val="0000FF"/>
                </w:rPr>
                <w:t>HF 47</w:t>
              </w:r>
            </w:hyperlink>
          </w:p>
        </w:tc>
        <w:tc>
          <w:tcPr>
            <w:tcW w:w="2878" w:type="dxa"/>
          </w:tcPr>
          <w:p w14:paraId="679640AE" w14:textId="77777777" w:rsidR="007E77E9" w:rsidRDefault="007E77E9" w:rsidP="00F77FDD">
            <w:r>
              <w:t>A bill for an act exempting from the individual income tax the amount of wages received by a taxpayer for providing certain child care services, and including effective date and retroactive applicability provisions.</w:t>
            </w:r>
          </w:p>
        </w:tc>
        <w:tc>
          <w:tcPr>
            <w:tcW w:w="3597" w:type="dxa"/>
          </w:tcPr>
          <w:p w14:paraId="0A3C4661" w14:textId="77777777" w:rsidR="007E77E9" w:rsidRDefault="007E77E9" w:rsidP="00F77FDD">
            <w:r>
              <w:t>Exempts from the individual income tax the amount of wages received by a taxpayer for providing certain child care services.</w:t>
            </w:r>
          </w:p>
          <w:p w14:paraId="4564B1AF" w14:textId="77777777" w:rsidR="007E77E9" w:rsidRDefault="007E77E9" w:rsidP="00F77FDD"/>
        </w:tc>
        <w:tc>
          <w:tcPr>
            <w:tcW w:w="1801" w:type="dxa"/>
          </w:tcPr>
          <w:p w14:paraId="43015420" w14:textId="77777777" w:rsidR="007E77E9" w:rsidRDefault="007E77E9" w:rsidP="00F77FDD"/>
        </w:tc>
        <w:tc>
          <w:tcPr>
            <w:tcW w:w="3600" w:type="dxa"/>
          </w:tcPr>
          <w:p w14:paraId="25052964" w14:textId="77777777" w:rsidR="007E77E9" w:rsidRDefault="007E77E9" w:rsidP="00F77FDD">
            <w:r>
              <w:t>2023 Action: Fiscal note. (1/31/23)</w:t>
            </w:r>
          </w:p>
          <w:p w14:paraId="5211AC08" w14:textId="77777777" w:rsidR="007E77E9" w:rsidRDefault="007E77E9" w:rsidP="00F77FDD"/>
          <w:p w14:paraId="0B018C6C" w14:textId="77777777" w:rsidR="007E77E9" w:rsidRDefault="007E77E9" w:rsidP="00F77FDD">
            <w:r>
              <w:rPr>
                <w:u w:val="single"/>
              </w:rPr>
              <w:t>2024 Actions:</w:t>
            </w:r>
          </w:p>
        </w:tc>
        <w:tc>
          <w:tcPr>
            <w:tcW w:w="1075" w:type="dxa"/>
          </w:tcPr>
          <w:p w14:paraId="5574B2B8" w14:textId="77777777" w:rsidR="007E77E9" w:rsidRDefault="007E77E9" w:rsidP="00F77FDD">
            <w:r>
              <w:rPr>
                <w:color w:val="36802D"/>
              </w:rPr>
              <w:t>For</w:t>
            </w:r>
          </w:p>
        </w:tc>
      </w:tr>
      <w:tr w:rsidR="007E77E9" w14:paraId="2E2400BE" w14:textId="77777777" w:rsidTr="00F77FDD">
        <w:trPr>
          <w:cantSplit/>
        </w:trPr>
        <w:tc>
          <w:tcPr>
            <w:tcW w:w="1439" w:type="dxa"/>
          </w:tcPr>
          <w:p w14:paraId="0B127945" w14:textId="77777777" w:rsidR="007E77E9" w:rsidRDefault="007E77E9" w:rsidP="00F77FDD">
            <w:hyperlink r:id="rId39">
              <w:r>
                <w:rPr>
                  <w:color w:val="0000FF"/>
                </w:rPr>
                <w:t>HF 306</w:t>
              </w:r>
            </w:hyperlink>
          </w:p>
        </w:tc>
        <w:tc>
          <w:tcPr>
            <w:tcW w:w="2878" w:type="dxa"/>
          </w:tcPr>
          <w:p w14:paraId="5EC304C9" w14:textId="77777777" w:rsidR="007E77E9" w:rsidRDefault="007E77E9" w:rsidP="00F77FDD">
            <w:r>
              <w:t>A bill for an act making an appropriation to the department of cultural affairs from the rebuild Iowa infrastructure fund for purposes of a museum project.</w:t>
            </w:r>
          </w:p>
        </w:tc>
        <w:tc>
          <w:tcPr>
            <w:tcW w:w="3597" w:type="dxa"/>
          </w:tcPr>
          <w:p w14:paraId="7A9B801D" w14:textId="77777777" w:rsidR="007E77E9" w:rsidRDefault="007E77E9" w:rsidP="00F77FDD">
            <w:r>
              <w:t>This bill appropriates $500,000 from the rebuild Iowa infrastructure fund to the department of cultural affairs to provide a grant to the Grout museum district at the Sullivan brothers veterans museum for costs associated with a World War II exhibit.</w:t>
            </w:r>
          </w:p>
          <w:p w14:paraId="3A8EC45C" w14:textId="77777777" w:rsidR="007E77E9" w:rsidRDefault="007E77E9" w:rsidP="00F77FDD"/>
        </w:tc>
        <w:tc>
          <w:tcPr>
            <w:tcW w:w="1801" w:type="dxa"/>
          </w:tcPr>
          <w:p w14:paraId="120FBF96" w14:textId="77777777" w:rsidR="007E77E9" w:rsidRDefault="007E77E9" w:rsidP="00F77FDD"/>
        </w:tc>
        <w:tc>
          <w:tcPr>
            <w:tcW w:w="3600" w:type="dxa"/>
          </w:tcPr>
          <w:p w14:paraId="01359FE2" w14:textId="77777777" w:rsidR="007E77E9" w:rsidRDefault="007E77E9" w:rsidP="00F77FDD">
            <w:r>
              <w:t>2023 Action: Introduced, referred to Appropriations. (2/15/23)</w:t>
            </w:r>
          </w:p>
          <w:p w14:paraId="01435209" w14:textId="77777777" w:rsidR="007E77E9" w:rsidRDefault="007E77E9" w:rsidP="00F77FDD"/>
          <w:p w14:paraId="0EAEC7D7" w14:textId="77777777" w:rsidR="007E77E9" w:rsidRDefault="007E77E9" w:rsidP="00F77FDD">
            <w:r>
              <w:rPr>
                <w:u w:val="single"/>
              </w:rPr>
              <w:t>2024 Actions:</w:t>
            </w:r>
          </w:p>
        </w:tc>
        <w:tc>
          <w:tcPr>
            <w:tcW w:w="1075" w:type="dxa"/>
          </w:tcPr>
          <w:p w14:paraId="6235344B" w14:textId="77777777" w:rsidR="007E77E9" w:rsidRDefault="007E77E9" w:rsidP="00F77FDD">
            <w:r>
              <w:t>Monitor</w:t>
            </w:r>
          </w:p>
        </w:tc>
      </w:tr>
      <w:tr w:rsidR="007E77E9" w14:paraId="1A2445D1" w14:textId="77777777" w:rsidTr="00F77FDD">
        <w:trPr>
          <w:cantSplit/>
        </w:trPr>
        <w:tc>
          <w:tcPr>
            <w:tcW w:w="1439" w:type="dxa"/>
          </w:tcPr>
          <w:p w14:paraId="363D52F0" w14:textId="77777777" w:rsidR="007E77E9" w:rsidRDefault="007E77E9" w:rsidP="00F77FDD">
            <w:hyperlink r:id="rId40">
              <w:r>
                <w:rPr>
                  <w:color w:val="0000FF"/>
                </w:rPr>
                <w:t>HF 412</w:t>
              </w:r>
            </w:hyperlink>
          </w:p>
        </w:tc>
        <w:tc>
          <w:tcPr>
            <w:tcW w:w="2878" w:type="dxa"/>
          </w:tcPr>
          <w:p w14:paraId="69A399D3" w14:textId="77777777" w:rsidR="007E77E9" w:rsidRDefault="007E77E9" w:rsidP="00F77FDD">
            <w:r>
              <w:t>A bill for an act authorizing cities to establish self-supported entertainment areas.(Formerly HF 42.)</w:t>
            </w:r>
          </w:p>
        </w:tc>
        <w:tc>
          <w:tcPr>
            <w:tcW w:w="3597" w:type="dxa"/>
          </w:tcPr>
          <w:p w14:paraId="44512F49" w14:textId="77777777" w:rsidR="007E77E9" w:rsidRDefault="007E77E9" w:rsidP="00F77FDD">
            <w:r>
              <w:t>Authorizes cities to establish entertainment areas and to impose an entertainment surcharge within the area.</w:t>
            </w:r>
          </w:p>
          <w:p w14:paraId="798FD21E" w14:textId="77777777" w:rsidR="007E77E9" w:rsidRDefault="007E77E9" w:rsidP="00F77FDD"/>
        </w:tc>
        <w:tc>
          <w:tcPr>
            <w:tcW w:w="1801" w:type="dxa"/>
          </w:tcPr>
          <w:p w14:paraId="1D7CB77F" w14:textId="77777777" w:rsidR="007E77E9" w:rsidRDefault="007E77E9" w:rsidP="00F77FDD">
            <w:r>
              <w:t>House: Lohse</w:t>
            </w:r>
          </w:p>
        </w:tc>
        <w:tc>
          <w:tcPr>
            <w:tcW w:w="3600" w:type="dxa"/>
          </w:tcPr>
          <w:p w14:paraId="54983A82" w14:textId="77777777" w:rsidR="007E77E9" w:rsidRDefault="007E77E9" w:rsidP="00F77FDD">
            <w:r>
              <w:t>Former Bill HF 42 Last Action: Committee report approving bill, renumbered as HF 412. (2/22/23)</w:t>
            </w:r>
          </w:p>
          <w:p w14:paraId="6F096FFB" w14:textId="77777777" w:rsidR="007E77E9" w:rsidRDefault="007E77E9" w:rsidP="00F77FDD"/>
          <w:p w14:paraId="5819D975" w14:textId="77777777" w:rsidR="007E77E9" w:rsidRDefault="007E77E9" w:rsidP="00F77FDD">
            <w:r>
              <w:t>2023 Action: Committee report, recommending passage. (3/30/23)</w:t>
            </w:r>
          </w:p>
          <w:p w14:paraId="72B83F48" w14:textId="77777777" w:rsidR="007E77E9" w:rsidRDefault="007E77E9" w:rsidP="00F77FDD"/>
          <w:p w14:paraId="2160AEEF" w14:textId="77777777" w:rsidR="007E77E9" w:rsidRDefault="007E77E9" w:rsidP="00F77FDD">
            <w:r>
              <w:rPr>
                <w:u w:val="single"/>
              </w:rPr>
              <w:t>2024 Actions:</w:t>
            </w:r>
          </w:p>
        </w:tc>
        <w:tc>
          <w:tcPr>
            <w:tcW w:w="1075" w:type="dxa"/>
          </w:tcPr>
          <w:p w14:paraId="1523D161" w14:textId="77777777" w:rsidR="007E77E9" w:rsidRDefault="007E77E9" w:rsidP="00F77FDD">
            <w:r>
              <w:rPr>
                <w:color w:val="36802D"/>
              </w:rPr>
              <w:t>For</w:t>
            </w:r>
          </w:p>
        </w:tc>
      </w:tr>
      <w:tr w:rsidR="007E77E9" w14:paraId="08A4FA6E" w14:textId="77777777" w:rsidTr="00F77FDD">
        <w:trPr>
          <w:cantSplit/>
        </w:trPr>
        <w:tc>
          <w:tcPr>
            <w:tcW w:w="1439" w:type="dxa"/>
          </w:tcPr>
          <w:p w14:paraId="7C9712A7" w14:textId="77777777" w:rsidR="007E77E9" w:rsidRDefault="007E77E9" w:rsidP="00F77FDD">
            <w:hyperlink r:id="rId41">
              <w:r>
                <w:rPr>
                  <w:color w:val="0000FF"/>
                </w:rPr>
                <w:t>HF 427</w:t>
              </w:r>
            </w:hyperlink>
          </w:p>
        </w:tc>
        <w:tc>
          <w:tcPr>
            <w:tcW w:w="2878" w:type="dxa"/>
          </w:tcPr>
          <w:p w14:paraId="4AB3858E" w14:textId="77777777" w:rsidR="007E77E9" w:rsidRDefault="007E77E9" w:rsidP="00F77FDD">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597" w:type="dxa"/>
          </w:tcPr>
          <w:p w14:paraId="64178036" w14:textId="77777777" w:rsidR="007E77E9" w:rsidRDefault="007E77E9" w:rsidP="00F77FDD">
            <w:r>
              <w:t>Gov. HHS Proposals</w:t>
            </w:r>
          </w:p>
          <w:p w14:paraId="749E7978" w14:textId="77777777" w:rsidR="007E77E9" w:rsidRDefault="007E77E9" w:rsidP="007E77E9">
            <w:pPr>
              <w:pStyle w:val="ListParagraph"/>
              <w:widowControl/>
              <w:numPr>
                <w:ilvl w:val="0"/>
                <w:numId w:val="48"/>
              </w:numPr>
              <w:autoSpaceDE/>
              <w:autoSpaceDN/>
              <w:contextualSpacing/>
            </w:pPr>
            <w:r>
              <w:t>MedMal noneconomic damages cap</w:t>
            </w:r>
          </w:p>
          <w:p w14:paraId="7EA6F956" w14:textId="77777777" w:rsidR="007E77E9" w:rsidRDefault="007E77E9" w:rsidP="007E77E9">
            <w:pPr>
              <w:pStyle w:val="ListParagraph"/>
              <w:widowControl/>
              <w:numPr>
                <w:ilvl w:val="0"/>
                <w:numId w:val="48"/>
              </w:numPr>
              <w:autoSpaceDE/>
              <w:autoSpaceDN/>
              <w:contextualSpacing/>
            </w:pPr>
            <w:r>
              <w:t>State licensure of rural emergency hospitals</w:t>
            </w:r>
          </w:p>
          <w:p w14:paraId="66B8451C" w14:textId="77777777" w:rsidR="007E77E9" w:rsidRDefault="007E77E9" w:rsidP="007E77E9">
            <w:pPr>
              <w:pStyle w:val="ListParagraph"/>
              <w:widowControl/>
              <w:numPr>
                <w:ilvl w:val="0"/>
                <w:numId w:val="48"/>
              </w:numPr>
              <w:autoSpaceDE/>
              <w:autoSpaceDN/>
              <w:contextualSpacing/>
            </w:pPr>
            <w:r>
              <w:t>$1M appropriation for regional centers of excellence grant program</w:t>
            </w:r>
          </w:p>
          <w:p w14:paraId="46404087" w14:textId="77777777" w:rsidR="007E77E9" w:rsidRDefault="007E77E9" w:rsidP="007E77E9">
            <w:pPr>
              <w:pStyle w:val="ListParagraph"/>
              <w:widowControl/>
              <w:numPr>
                <w:ilvl w:val="0"/>
                <w:numId w:val="48"/>
              </w:numPr>
              <w:autoSpaceDE/>
              <w:autoSpaceDN/>
              <w:contextualSpacing/>
            </w:pPr>
            <w:r>
              <w:t>Establishes state-funded family medicine obstetrics fellowship program and fund</w:t>
            </w:r>
          </w:p>
          <w:p w14:paraId="29F85077" w14:textId="77777777" w:rsidR="007E77E9" w:rsidRDefault="007E77E9" w:rsidP="007E77E9">
            <w:pPr>
              <w:pStyle w:val="ListParagraph"/>
              <w:widowControl/>
              <w:numPr>
                <w:ilvl w:val="0"/>
                <w:numId w:val="48"/>
              </w:numPr>
              <w:autoSpaceDE/>
              <w:autoSpaceDN/>
              <w:contextualSpacing/>
            </w:pPr>
            <w:r>
              <w:t>Self-administered hormonal contraceptives</w:t>
            </w:r>
          </w:p>
          <w:p w14:paraId="36339B68" w14:textId="77777777" w:rsidR="007E77E9" w:rsidRDefault="007E77E9" w:rsidP="007E77E9">
            <w:pPr>
              <w:pStyle w:val="ListParagraph"/>
              <w:widowControl/>
              <w:numPr>
                <w:ilvl w:val="0"/>
                <w:numId w:val="48"/>
              </w:numPr>
              <w:autoSpaceDE/>
              <w:autoSpaceDN/>
              <w:contextualSpacing/>
            </w:pPr>
            <w:r>
              <w:t>Insurance benefits, review and approval related to public policy considerations</w:t>
            </w:r>
          </w:p>
          <w:p w14:paraId="74DDA4C4" w14:textId="77777777" w:rsidR="007E77E9" w:rsidRDefault="007E77E9" w:rsidP="007E77E9">
            <w:pPr>
              <w:pStyle w:val="ListParagraph"/>
              <w:widowControl/>
              <w:numPr>
                <w:ilvl w:val="0"/>
                <w:numId w:val="48"/>
              </w:numPr>
              <w:autoSpaceDE/>
              <w:autoSpaceDN/>
              <w:contextualSpacing/>
            </w:pPr>
            <w:r>
              <w:t>MOMS program/Fatherhood Initiatives</w:t>
            </w:r>
          </w:p>
          <w:p w14:paraId="7606F80C" w14:textId="77777777" w:rsidR="007E77E9" w:rsidRDefault="007E77E9" w:rsidP="007E77E9">
            <w:pPr>
              <w:pStyle w:val="ListParagraph"/>
              <w:widowControl/>
              <w:numPr>
                <w:ilvl w:val="0"/>
                <w:numId w:val="48"/>
              </w:numPr>
              <w:autoSpaceDE/>
              <w:autoSpaceDN/>
              <w:contextualSpacing/>
            </w:pPr>
            <w:r>
              <w:t>State employee and parental leave benefit</w:t>
            </w:r>
          </w:p>
          <w:p w14:paraId="0466E684" w14:textId="77777777" w:rsidR="007E77E9" w:rsidRDefault="007E77E9" w:rsidP="007E77E9">
            <w:pPr>
              <w:pStyle w:val="ListParagraph"/>
              <w:widowControl/>
              <w:numPr>
                <w:ilvl w:val="0"/>
                <w:numId w:val="48"/>
              </w:numPr>
              <w:autoSpaceDE/>
              <w:autoSpaceDN/>
              <w:contextualSpacing/>
            </w:pPr>
            <w:r>
              <w:t>Commercial Child Care Center property tax modifications</w:t>
            </w:r>
          </w:p>
          <w:p w14:paraId="7AA5F6B2" w14:textId="77777777" w:rsidR="007E77E9" w:rsidRDefault="007E77E9" w:rsidP="007E77E9">
            <w:pPr>
              <w:pStyle w:val="ListParagraph"/>
              <w:widowControl/>
              <w:numPr>
                <w:ilvl w:val="0"/>
                <w:numId w:val="48"/>
              </w:numPr>
              <w:autoSpaceDE/>
              <w:autoSpaceDN/>
              <w:contextualSpacing/>
            </w:pPr>
            <w:r>
              <w:t>Adoption subsidy program</w:t>
            </w:r>
          </w:p>
          <w:p w14:paraId="4BF5F2F7" w14:textId="77777777" w:rsidR="007E77E9" w:rsidRDefault="007E77E9" w:rsidP="007E77E9">
            <w:pPr>
              <w:pStyle w:val="ListParagraph"/>
              <w:widowControl/>
              <w:numPr>
                <w:ilvl w:val="0"/>
                <w:numId w:val="48"/>
              </w:numPr>
              <w:autoSpaceDE/>
              <w:autoSpaceDN/>
              <w:contextualSpacing/>
            </w:pPr>
            <w:r>
              <w:t>All Iowa Opportunity scholarship program</w:t>
            </w:r>
          </w:p>
        </w:tc>
        <w:tc>
          <w:tcPr>
            <w:tcW w:w="1801" w:type="dxa"/>
          </w:tcPr>
          <w:p w14:paraId="3576C194" w14:textId="77777777" w:rsidR="007E77E9" w:rsidRDefault="007E77E9" w:rsidP="00F77FDD">
            <w:r>
              <w:t>House: Wood</w:t>
            </w:r>
          </w:p>
        </w:tc>
        <w:tc>
          <w:tcPr>
            <w:tcW w:w="3600" w:type="dxa"/>
          </w:tcPr>
          <w:p w14:paraId="27ED080F" w14:textId="77777777" w:rsidR="007E77E9" w:rsidRDefault="007E77E9" w:rsidP="00F77FDD">
            <w:r>
              <w:t>Former Bill HSB 91 Last Action: Committee report approving bill, renumbered as HF 427. (2/24/23)</w:t>
            </w:r>
          </w:p>
          <w:p w14:paraId="4B5AF141" w14:textId="77777777" w:rsidR="007E77E9" w:rsidRDefault="007E77E9" w:rsidP="00F77FDD"/>
          <w:p w14:paraId="7AE6213A" w14:textId="77777777" w:rsidR="007E77E9" w:rsidRDefault="007E77E9" w:rsidP="00F77FDD">
            <w:r>
              <w:t>2023 Action: Tabled until future meeting. Vote Total: 3-0. (5/10/23)</w:t>
            </w:r>
          </w:p>
          <w:p w14:paraId="6995AD5F" w14:textId="77777777" w:rsidR="007E77E9" w:rsidRDefault="007E77E9" w:rsidP="00F77FDD"/>
          <w:p w14:paraId="2E2906BB" w14:textId="77777777" w:rsidR="007E77E9" w:rsidRDefault="007E77E9" w:rsidP="00F77FDD">
            <w:r>
              <w:rPr>
                <w:u w:val="single"/>
              </w:rPr>
              <w:t>2024 Actions:</w:t>
            </w:r>
          </w:p>
        </w:tc>
        <w:tc>
          <w:tcPr>
            <w:tcW w:w="1075" w:type="dxa"/>
          </w:tcPr>
          <w:p w14:paraId="76F3F904" w14:textId="77777777" w:rsidR="007E77E9" w:rsidRDefault="007E77E9" w:rsidP="00F77FDD">
            <w:r>
              <w:t>Monitor</w:t>
            </w:r>
          </w:p>
        </w:tc>
      </w:tr>
      <w:tr w:rsidR="007E77E9" w14:paraId="2CB3B290" w14:textId="77777777" w:rsidTr="00F77FDD">
        <w:trPr>
          <w:cantSplit/>
        </w:trPr>
        <w:tc>
          <w:tcPr>
            <w:tcW w:w="1439" w:type="dxa"/>
          </w:tcPr>
          <w:p w14:paraId="3C27F7B2" w14:textId="77777777" w:rsidR="007E77E9" w:rsidRDefault="007E77E9" w:rsidP="00F77FDD">
            <w:hyperlink r:id="rId42">
              <w:r>
                <w:rPr>
                  <w:color w:val="0000FF"/>
                </w:rPr>
                <w:t>HF 446</w:t>
              </w:r>
            </w:hyperlink>
          </w:p>
        </w:tc>
        <w:tc>
          <w:tcPr>
            <w:tcW w:w="2878" w:type="dxa"/>
          </w:tcPr>
          <w:p w14:paraId="6456482B" w14:textId="77777777" w:rsidR="007E77E9" w:rsidRDefault="007E77E9" w:rsidP="00F77FDD">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597" w:type="dxa"/>
          </w:tcPr>
          <w:p w14:paraId="5D1B9806" w14:textId="77777777" w:rsidR="007E77E9" w:rsidRDefault="007E77E9" w:rsidP="00F77FDD">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06A4086F" w14:textId="77777777" w:rsidR="007E77E9" w:rsidRDefault="007E77E9" w:rsidP="00F77FDD"/>
        </w:tc>
        <w:tc>
          <w:tcPr>
            <w:tcW w:w="1801" w:type="dxa"/>
          </w:tcPr>
          <w:p w14:paraId="5DE42D2A" w14:textId="77777777" w:rsidR="007E77E9" w:rsidRDefault="007E77E9" w:rsidP="00F77FDD"/>
        </w:tc>
        <w:tc>
          <w:tcPr>
            <w:tcW w:w="3600" w:type="dxa"/>
          </w:tcPr>
          <w:p w14:paraId="15A58FDC" w14:textId="77777777" w:rsidR="007E77E9" w:rsidRDefault="007E77E9" w:rsidP="00F77FDD">
            <w:r>
              <w:t>2023 Action: Introduced, referred to Ways and Means. (2/24/23)</w:t>
            </w:r>
          </w:p>
          <w:p w14:paraId="0B8C981B" w14:textId="77777777" w:rsidR="007E77E9" w:rsidRDefault="007E77E9" w:rsidP="00F77FDD"/>
          <w:p w14:paraId="2BB40B97" w14:textId="77777777" w:rsidR="007E77E9" w:rsidRDefault="007E77E9" w:rsidP="00F77FDD">
            <w:r>
              <w:rPr>
                <w:u w:val="single"/>
              </w:rPr>
              <w:t>2024 Actions:</w:t>
            </w:r>
          </w:p>
        </w:tc>
        <w:tc>
          <w:tcPr>
            <w:tcW w:w="1075" w:type="dxa"/>
          </w:tcPr>
          <w:p w14:paraId="352D7A25" w14:textId="77777777" w:rsidR="007E77E9" w:rsidRDefault="007E77E9" w:rsidP="00F77FDD">
            <w:r>
              <w:t>Monitor</w:t>
            </w:r>
          </w:p>
        </w:tc>
      </w:tr>
      <w:tr w:rsidR="007E77E9" w14:paraId="6E6FE7FA" w14:textId="77777777" w:rsidTr="00F77FDD">
        <w:trPr>
          <w:cantSplit/>
        </w:trPr>
        <w:tc>
          <w:tcPr>
            <w:tcW w:w="1439" w:type="dxa"/>
          </w:tcPr>
          <w:p w14:paraId="04D5FEFB" w14:textId="77777777" w:rsidR="007E77E9" w:rsidRDefault="007E77E9" w:rsidP="00F77FDD">
            <w:hyperlink r:id="rId43">
              <w:r>
                <w:rPr>
                  <w:color w:val="0000FF"/>
                </w:rPr>
                <w:t>HF 506</w:t>
              </w:r>
            </w:hyperlink>
          </w:p>
        </w:tc>
        <w:tc>
          <w:tcPr>
            <w:tcW w:w="2878" w:type="dxa"/>
          </w:tcPr>
          <w:p w14:paraId="20A38D4C" w14:textId="77777777" w:rsidR="007E77E9" w:rsidRDefault="007E77E9" w:rsidP="00F77FDD">
            <w:r>
              <w:t>A bill for an act relating to the workforce housing tax incentives program.</w:t>
            </w:r>
          </w:p>
        </w:tc>
        <w:tc>
          <w:tcPr>
            <w:tcW w:w="3597" w:type="dxa"/>
          </w:tcPr>
          <w:p w14:paraId="3D70533C" w14:textId="77777777" w:rsidR="007E77E9" w:rsidRDefault="007E77E9" w:rsidP="00F77FDD">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1935E83C" w14:textId="77777777" w:rsidR="007E77E9" w:rsidRDefault="007E77E9" w:rsidP="00F77FDD"/>
        </w:tc>
        <w:tc>
          <w:tcPr>
            <w:tcW w:w="1801" w:type="dxa"/>
          </w:tcPr>
          <w:p w14:paraId="441B0B8E" w14:textId="77777777" w:rsidR="007E77E9" w:rsidRDefault="007E77E9" w:rsidP="00F77FDD"/>
        </w:tc>
        <w:tc>
          <w:tcPr>
            <w:tcW w:w="3600" w:type="dxa"/>
          </w:tcPr>
          <w:p w14:paraId="5C97248B" w14:textId="77777777" w:rsidR="007E77E9" w:rsidRDefault="007E77E9" w:rsidP="00F77FDD">
            <w:r>
              <w:t>2023 Action: Introduced, referred to Ways and Means. (2/28/23)</w:t>
            </w:r>
          </w:p>
          <w:p w14:paraId="2D61E028" w14:textId="77777777" w:rsidR="007E77E9" w:rsidRDefault="007E77E9" w:rsidP="00F77FDD"/>
          <w:p w14:paraId="1EE13B72" w14:textId="77777777" w:rsidR="007E77E9" w:rsidRDefault="007E77E9" w:rsidP="00F77FDD">
            <w:r>
              <w:rPr>
                <w:u w:val="single"/>
              </w:rPr>
              <w:t>2024 Actions:</w:t>
            </w:r>
          </w:p>
        </w:tc>
        <w:tc>
          <w:tcPr>
            <w:tcW w:w="1075" w:type="dxa"/>
          </w:tcPr>
          <w:p w14:paraId="41B240E2" w14:textId="77777777" w:rsidR="007E77E9" w:rsidRDefault="007E77E9" w:rsidP="00F77FDD">
            <w:r>
              <w:t>Monitor</w:t>
            </w:r>
          </w:p>
        </w:tc>
      </w:tr>
      <w:tr w:rsidR="007E77E9" w14:paraId="3363CB17" w14:textId="77777777" w:rsidTr="00F77FDD">
        <w:trPr>
          <w:cantSplit/>
        </w:trPr>
        <w:tc>
          <w:tcPr>
            <w:tcW w:w="1439" w:type="dxa"/>
          </w:tcPr>
          <w:p w14:paraId="562365C5" w14:textId="77777777" w:rsidR="007E77E9" w:rsidRDefault="007E77E9" w:rsidP="00F77FDD">
            <w:hyperlink r:id="rId44">
              <w:r>
                <w:rPr>
                  <w:color w:val="0000FF"/>
                </w:rPr>
                <w:t>HF 642</w:t>
              </w:r>
            </w:hyperlink>
          </w:p>
        </w:tc>
        <w:tc>
          <w:tcPr>
            <w:tcW w:w="2878" w:type="dxa"/>
          </w:tcPr>
          <w:p w14:paraId="27040B76" w14:textId="77777777" w:rsidR="007E77E9" w:rsidRDefault="007E77E9" w:rsidP="00F77FDD">
            <w:r>
              <w:t>A bill for an act establishing the major economic growth attraction program to be administered by the economic development authority, and providing penalties.(Formerly HSB 147.)</w:t>
            </w:r>
          </w:p>
        </w:tc>
        <w:tc>
          <w:tcPr>
            <w:tcW w:w="3597" w:type="dxa"/>
          </w:tcPr>
          <w:p w14:paraId="61387FFD" w14:textId="77777777" w:rsidR="007E77E9" w:rsidRDefault="007E77E9" w:rsidP="00F77FDD">
            <w:r>
              <w:t>This bill establishes a major economic growth attraction program to be administered by the economic development authority.</w:t>
            </w:r>
          </w:p>
          <w:p w14:paraId="4F92E9BF" w14:textId="77777777" w:rsidR="007E77E9" w:rsidRDefault="007E77E9" w:rsidP="00F77FDD"/>
        </w:tc>
        <w:tc>
          <w:tcPr>
            <w:tcW w:w="1801" w:type="dxa"/>
          </w:tcPr>
          <w:p w14:paraId="521E203F" w14:textId="77777777" w:rsidR="007E77E9" w:rsidRDefault="007E77E9" w:rsidP="00F77FDD">
            <w:r>
              <w:t>House: Kaufmann</w:t>
            </w:r>
            <w:r>
              <w:br/>
              <w:t>Senate: Dawson</w:t>
            </w:r>
          </w:p>
        </w:tc>
        <w:tc>
          <w:tcPr>
            <w:tcW w:w="3600" w:type="dxa"/>
          </w:tcPr>
          <w:p w14:paraId="68C80540" w14:textId="77777777" w:rsidR="007E77E9" w:rsidRDefault="007E77E9" w:rsidP="00F77FDD">
            <w:r>
              <w:t>Former Bill HSB 147 Last Action: Committee report approving bill, renumbered as HF 642. (3/7/23)</w:t>
            </w:r>
          </w:p>
          <w:p w14:paraId="5C7E4576" w14:textId="77777777" w:rsidR="007E77E9" w:rsidRDefault="007E77E9" w:rsidP="00F77FDD"/>
          <w:p w14:paraId="733B9834" w14:textId="77777777" w:rsidR="007E77E9" w:rsidRDefault="007E77E9" w:rsidP="00F77FDD">
            <w:r>
              <w:t>2023 Action: Fiscal note. (3/30/23)</w:t>
            </w:r>
          </w:p>
          <w:p w14:paraId="504B0903" w14:textId="77777777" w:rsidR="007E77E9" w:rsidRDefault="007E77E9" w:rsidP="00F77FDD"/>
          <w:p w14:paraId="69A5972C" w14:textId="77777777" w:rsidR="007E77E9" w:rsidRDefault="007E77E9" w:rsidP="00F77FDD">
            <w:r>
              <w:rPr>
                <w:u w:val="single"/>
              </w:rPr>
              <w:t>2024 Actions:</w:t>
            </w:r>
          </w:p>
        </w:tc>
        <w:tc>
          <w:tcPr>
            <w:tcW w:w="1075" w:type="dxa"/>
          </w:tcPr>
          <w:p w14:paraId="10A56015" w14:textId="77777777" w:rsidR="007E77E9" w:rsidRDefault="007E77E9" w:rsidP="00F77FDD">
            <w:r>
              <w:rPr>
                <w:color w:val="36802D"/>
              </w:rPr>
              <w:t>For</w:t>
            </w:r>
          </w:p>
        </w:tc>
      </w:tr>
      <w:tr w:rsidR="007E77E9" w14:paraId="4DA41601" w14:textId="77777777" w:rsidTr="00F77FDD">
        <w:trPr>
          <w:cantSplit/>
        </w:trPr>
        <w:tc>
          <w:tcPr>
            <w:tcW w:w="1439" w:type="dxa"/>
          </w:tcPr>
          <w:p w14:paraId="1672F372" w14:textId="77777777" w:rsidR="007E77E9" w:rsidRDefault="007E77E9" w:rsidP="00F77FDD">
            <w:hyperlink r:id="rId45">
              <w:r>
                <w:rPr>
                  <w:color w:val="0000FF"/>
                </w:rPr>
                <w:t>HF 665 (SF 10)</w:t>
              </w:r>
            </w:hyperlink>
          </w:p>
        </w:tc>
        <w:tc>
          <w:tcPr>
            <w:tcW w:w="2878" w:type="dxa"/>
          </w:tcPr>
          <w:p w14:paraId="52F217D5" w14:textId="77777777" w:rsidR="007E77E9" w:rsidRDefault="007E77E9" w:rsidP="00F77FDD">
            <w:r>
              <w:t>A bill for an act relating to the creation of land redevelopment trusts.(Formerly HSB 124.)</w:t>
            </w:r>
          </w:p>
        </w:tc>
        <w:tc>
          <w:tcPr>
            <w:tcW w:w="3597" w:type="dxa"/>
          </w:tcPr>
          <w:p w14:paraId="2C8921CB" w14:textId="77777777" w:rsidR="007E77E9" w:rsidRDefault="007E77E9" w:rsidP="00F77FDD">
            <w:r>
              <w:t>Establishes land redevelopment trusts.</w:t>
            </w:r>
          </w:p>
          <w:p w14:paraId="23E2334D" w14:textId="77777777" w:rsidR="007E77E9" w:rsidRDefault="007E77E9" w:rsidP="00F77FDD"/>
        </w:tc>
        <w:tc>
          <w:tcPr>
            <w:tcW w:w="1801" w:type="dxa"/>
          </w:tcPr>
          <w:p w14:paraId="37D6E08C" w14:textId="77777777" w:rsidR="007E77E9" w:rsidRDefault="007E77E9" w:rsidP="00F77FDD">
            <w:r>
              <w:t>House: Johnson</w:t>
            </w:r>
            <w:r>
              <w:br/>
              <w:t>Senate: Dawson</w:t>
            </w:r>
          </w:p>
        </w:tc>
        <w:tc>
          <w:tcPr>
            <w:tcW w:w="3600" w:type="dxa"/>
          </w:tcPr>
          <w:p w14:paraId="497130F4" w14:textId="77777777" w:rsidR="007E77E9" w:rsidRDefault="007E77E9" w:rsidP="00F77FDD">
            <w:r>
              <w:t>Former Bill HSB 124 Last Action: Committee report approving bill, renumbered as HF 665. (3/13/23)</w:t>
            </w:r>
          </w:p>
          <w:p w14:paraId="166FCF2B" w14:textId="77777777" w:rsidR="007E77E9" w:rsidRDefault="007E77E9" w:rsidP="00F77FDD"/>
          <w:p w14:paraId="5A6B65E2" w14:textId="77777777" w:rsidR="007E77E9" w:rsidRDefault="007E77E9" w:rsidP="00F77FDD">
            <w:r>
              <w:t>2023 Action: Rereferred to Ways and Means. (5/4/23)</w:t>
            </w:r>
          </w:p>
          <w:p w14:paraId="653070F5" w14:textId="77777777" w:rsidR="007E77E9" w:rsidRDefault="007E77E9" w:rsidP="00F77FDD"/>
          <w:p w14:paraId="0E6A4963" w14:textId="77777777" w:rsidR="007E77E9" w:rsidRDefault="007E77E9" w:rsidP="00F77FDD">
            <w:r>
              <w:rPr>
                <w:u w:val="single"/>
              </w:rPr>
              <w:t>2024 Actions:</w:t>
            </w:r>
          </w:p>
        </w:tc>
        <w:tc>
          <w:tcPr>
            <w:tcW w:w="1075" w:type="dxa"/>
          </w:tcPr>
          <w:p w14:paraId="1E8E2166" w14:textId="77777777" w:rsidR="007E77E9" w:rsidRDefault="007E77E9" w:rsidP="00F77FDD">
            <w:r>
              <w:t>Monitor</w:t>
            </w:r>
          </w:p>
        </w:tc>
      </w:tr>
      <w:tr w:rsidR="007E77E9" w14:paraId="42EA1D17" w14:textId="77777777" w:rsidTr="00F77FDD">
        <w:trPr>
          <w:cantSplit/>
        </w:trPr>
        <w:tc>
          <w:tcPr>
            <w:tcW w:w="1439" w:type="dxa"/>
          </w:tcPr>
          <w:p w14:paraId="2AECF6F0" w14:textId="77777777" w:rsidR="007E77E9" w:rsidRDefault="007E77E9" w:rsidP="00F77FDD">
            <w:hyperlink r:id="rId46">
              <w:r>
                <w:rPr>
                  <w:color w:val="0000FF"/>
                </w:rPr>
                <w:t>HF 668</w:t>
              </w:r>
            </w:hyperlink>
          </w:p>
        </w:tc>
        <w:tc>
          <w:tcPr>
            <w:tcW w:w="2878" w:type="dxa"/>
          </w:tcPr>
          <w:p w14:paraId="5FCA0F1B" w14:textId="77777777" w:rsidR="007E77E9" w:rsidRDefault="007E77E9" w:rsidP="00F77FDD">
            <w:r>
              <w:t>A bill for an act relating to property taxation for commercial child care centers and facilities and including effective date, applicability, and retroactive applicability provisions.(Formerly HSB 224.)</w:t>
            </w:r>
          </w:p>
        </w:tc>
        <w:tc>
          <w:tcPr>
            <w:tcW w:w="3597" w:type="dxa"/>
          </w:tcPr>
          <w:p w14:paraId="65B2684E" w14:textId="77777777" w:rsidR="007E77E9" w:rsidRDefault="007E77E9" w:rsidP="00F77FDD">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08586EF3" w14:textId="77777777" w:rsidR="007E77E9" w:rsidRDefault="007E77E9" w:rsidP="00F77FDD"/>
        </w:tc>
        <w:tc>
          <w:tcPr>
            <w:tcW w:w="1801" w:type="dxa"/>
          </w:tcPr>
          <w:p w14:paraId="43A5285C" w14:textId="77777777" w:rsidR="007E77E9" w:rsidRDefault="007E77E9" w:rsidP="00F77FDD">
            <w:r>
              <w:t>House: Kniff McCulla</w:t>
            </w:r>
          </w:p>
        </w:tc>
        <w:tc>
          <w:tcPr>
            <w:tcW w:w="3600" w:type="dxa"/>
          </w:tcPr>
          <w:p w14:paraId="320A2139" w14:textId="77777777" w:rsidR="007E77E9" w:rsidRDefault="007E77E9" w:rsidP="00F77FDD">
            <w:r>
              <w:t>Former Bill HSB 224 Last Action: Committee report approving bill, renumbered as HF 668. (3/15/23)</w:t>
            </w:r>
          </w:p>
          <w:p w14:paraId="49A94C57" w14:textId="77777777" w:rsidR="007E77E9" w:rsidRDefault="007E77E9" w:rsidP="00F77FDD"/>
          <w:p w14:paraId="7EE28E20" w14:textId="77777777" w:rsidR="007E77E9" w:rsidRDefault="007E77E9" w:rsidP="00F77FDD">
            <w:r>
              <w:t>2023 Action: Subcommittee: Klimesh, Dawson, and Petersen. (3/28/23)</w:t>
            </w:r>
          </w:p>
          <w:p w14:paraId="547370BD" w14:textId="77777777" w:rsidR="007E77E9" w:rsidRDefault="007E77E9" w:rsidP="00F77FDD"/>
          <w:p w14:paraId="6BB8D9F3" w14:textId="77777777" w:rsidR="007E77E9" w:rsidRDefault="007E77E9" w:rsidP="00F77FDD">
            <w:r>
              <w:rPr>
                <w:u w:val="single"/>
              </w:rPr>
              <w:t>2024 Actions:</w:t>
            </w:r>
          </w:p>
        </w:tc>
        <w:tc>
          <w:tcPr>
            <w:tcW w:w="1075" w:type="dxa"/>
          </w:tcPr>
          <w:p w14:paraId="2D8E3092" w14:textId="77777777" w:rsidR="007E77E9" w:rsidRDefault="007E77E9" w:rsidP="00F77FDD">
            <w:r>
              <w:rPr>
                <w:color w:val="36802D"/>
              </w:rPr>
              <w:t>For</w:t>
            </w:r>
          </w:p>
        </w:tc>
      </w:tr>
      <w:tr w:rsidR="007E77E9" w14:paraId="35127AFE" w14:textId="77777777" w:rsidTr="00F77FDD">
        <w:trPr>
          <w:cantSplit/>
        </w:trPr>
        <w:tc>
          <w:tcPr>
            <w:tcW w:w="1439" w:type="dxa"/>
          </w:tcPr>
          <w:p w14:paraId="2A6AE335" w14:textId="77777777" w:rsidR="007E77E9" w:rsidRDefault="007E77E9" w:rsidP="00F77FDD">
            <w:hyperlink r:id="rId47">
              <w:r>
                <w:rPr>
                  <w:color w:val="0000FF"/>
                </w:rPr>
                <w:t>HF 693</w:t>
              </w:r>
            </w:hyperlink>
          </w:p>
        </w:tc>
        <w:tc>
          <w:tcPr>
            <w:tcW w:w="2878" w:type="dxa"/>
          </w:tcPr>
          <w:p w14:paraId="619B38A6" w14:textId="77777777" w:rsidR="007E77E9" w:rsidRDefault="007E77E9" w:rsidP="00F77FDD">
            <w:r>
              <w:t>A bill for an act establishing a neighborhood housing renovation grant program and fund, and making appropriations.</w:t>
            </w:r>
          </w:p>
        </w:tc>
        <w:tc>
          <w:tcPr>
            <w:tcW w:w="3597" w:type="dxa"/>
          </w:tcPr>
          <w:p w14:paraId="1AD934B0" w14:textId="77777777" w:rsidR="007E77E9" w:rsidRDefault="007E77E9" w:rsidP="00F77FDD">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19C70B7F" w14:textId="77777777" w:rsidR="007E77E9" w:rsidRDefault="007E77E9" w:rsidP="00F77FDD"/>
        </w:tc>
        <w:tc>
          <w:tcPr>
            <w:tcW w:w="1801" w:type="dxa"/>
          </w:tcPr>
          <w:p w14:paraId="0410CC86" w14:textId="77777777" w:rsidR="007E77E9" w:rsidRDefault="007E77E9" w:rsidP="00F77FDD"/>
        </w:tc>
        <w:tc>
          <w:tcPr>
            <w:tcW w:w="3600" w:type="dxa"/>
          </w:tcPr>
          <w:p w14:paraId="1382EBCD" w14:textId="77777777" w:rsidR="007E77E9" w:rsidRDefault="007E77E9" w:rsidP="00F77FDD">
            <w:r>
              <w:t>2023 Action: Introduced, referred to Appropriations. (4/10/23)</w:t>
            </w:r>
          </w:p>
          <w:p w14:paraId="209CD704" w14:textId="77777777" w:rsidR="007E77E9" w:rsidRDefault="007E77E9" w:rsidP="00F77FDD"/>
          <w:p w14:paraId="3BF16921" w14:textId="77777777" w:rsidR="007E77E9" w:rsidRDefault="007E77E9" w:rsidP="00F77FDD">
            <w:r>
              <w:rPr>
                <w:u w:val="single"/>
              </w:rPr>
              <w:t>2024 Actions:</w:t>
            </w:r>
          </w:p>
        </w:tc>
        <w:tc>
          <w:tcPr>
            <w:tcW w:w="1075" w:type="dxa"/>
          </w:tcPr>
          <w:p w14:paraId="375AE510" w14:textId="77777777" w:rsidR="007E77E9" w:rsidRDefault="007E77E9" w:rsidP="00F77FDD">
            <w:r>
              <w:t>Monitor</w:t>
            </w:r>
          </w:p>
        </w:tc>
      </w:tr>
      <w:tr w:rsidR="007E77E9" w14:paraId="014A6AE7" w14:textId="77777777" w:rsidTr="00F77FDD">
        <w:trPr>
          <w:cantSplit/>
        </w:trPr>
        <w:tc>
          <w:tcPr>
            <w:tcW w:w="1439" w:type="dxa"/>
          </w:tcPr>
          <w:p w14:paraId="2105367F" w14:textId="77777777" w:rsidR="007E77E9" w:rsidRDefault="007E77E9" w:rsidP="00F77FDD">
            <w:hyperlink r:id="rId48">
              <w:r>
                <w:rPr>
                  <w:color w:val="0000FF"/>
                </w:rPr>
                <w:t>HF 717</w:t>
              </w:r>
            </w:hyperlink>
          </w:p>
        </w:tc>
        <w:tc>
          <w:tcPr>
            <w:tcW w:w="2878" w:type="dxa"/>
          </w:tcPr>
          <w:p w14:paraId="60085FE8" w14:textId="77777777" w:rsidR="007E77E9" w:rsidRDefault="007E77E9" w:rsidP="00F77FDD">
            <w:r>
              <w:t>A bill for an act relating to the assessment and valuation of property rented or leased to certain low-income individuals and families and including effective date and retroactive applicability provisions.(Formerly HSB 61.)</w:t>
            </w:r>
          </w:p>
        </w:tc>
        <w:tc>
          <w:tcPr>
            <w:tcW w:w="3597" w:type="dxa"/>
          </w:tcPr>
          <w:p w14:paraId="3C5422D8" w14:textId="77777777" w:rsidR="007E77E9" w:rsidRDefault="007E77E9" w:rsidP="00F77FDD">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02C990F7" w14:textId="77777777" w:rsidR="007E77E9" w:rsidRDefault="007E77E9" w:rsidP="00F77FDD"/>
        </w:tc>
        <w:tc>
          <w:tcPr>
            <w:tcW w:w="1801" w:type="dxa"/>
          </w:tcPr>
          <w:p w14:paraId="09CAF4B4" w14:textId="77777777" w:rsidR="007E77E9" w:rsidRDefault="007E77E9" w:rsidP="00F77FDD">
            <w:r>
              <w:t>House: Boden</w:t>
            </w:r>
          </w:p>
        </w:tc>
        <w:tc>
          <w:tcPr>
            <w:tcW w:w="3600" w:type="dxa"/>
          </w:tcPr>
          <w:p w14:paraId="4A1A4DDF" w14:textId="77777777" w:rsidR="007E77E9" w:rsidRDefault="007E77E9" w:rsidP="00F77FDD">
            <w:r>
              <w:t>Former Bill HSB 61 Last Action: Committee report approving bill, renumbered as HF 717. (4/13/23)</w:t>
            </w:r>
          </w:p>
          <w:p w14:paraId="6E2A427C" w14:textId="77777777" w:rsidR="007E77E9" w:rsidRDefault="007E77E9" w:rsidP="00F77FDD"/>
          <w:p w14:paraId="664581D6" w14:textId="77777777" w:rsidR="007E77E9" w:rsidRDefault="007E77E9" w:rsidP="00F77FDD">
            <w:r>
              <w:t>2023 Action: Subcommittee: Dawson, Jochum, and Koelker. (4/20/23)</w:t>
            </w:r>
          </w:p>
          <w:p w14:paraId="1392D313" w14:textId="77777777" w:rsidR="007E77E9" w:rsidRDefault="007E77E9" w:rsidP="00F77FDD"/>
          <w:p w14:paraId="02B83BB3" w14:textId="77777777" w:rsidR="007E77E9" w:rsidRDefault="007E77E9" w:rsidP="00F77FDD">
            <w:r>
              <w:rPr>
                <w:u w:val="single"/>
              </w:rPr>
              <w:t>2024 Actions:</w:t>
            </w:r>
          </w:p>
        </w:tc>
        <w:tc>
          <w:tcPr>
            <w:tcW w:w="1075" w:type="dxa"/>
          </w:tcPr>
          <w:p w14:paraId="70D6F38D" w14:textId="77777777" w:rsidR="007E77E9" w:rsidRDefault="007E77E9" w:rsidP="00F77FDD">
            <w:r>
              <w:t>Monitor</w:t>
            </w:r>
          </w:p>
        </w:tc>
      </w:tr>
      <w:tr w:rsidR="007E77E9" w14:paraId="48B9CBB3" w14:textId="77777777" w:rsidTr="00F77FDD">
        <w:trPr>
          <w:cantSplit/>
        </w:trPr>
        <w:tc>
          <w:tcPr>
            <w:tcW w:w="1439" w:type="dxa"/>
          </w:tcPr>
          <w:p w14:paraId="1EF3E1EF" w14:textId="77777777" w:rsidR="007E77E9" w:rsidRDefault="007E77E9" w:rsidP="00F77FDD">
            <w:hyperlink r:id="rId49">
              <w:r>
                <w:rPr>
                  <w:color w:val="0000FF"/>
                </w:rPr>
                <w:t>HF 2149</w:t>
              </w:r>
            </w:hyperlink>
          </w:p>
        </w:tc>
        <w:tc>
          <w:tcPr>
            <w:tcW w:w="2878" w:type="dxa"/>
          </w:tcPr>
          <w:p w14:paraId="0D2F4247" w14:textId="77777777" w:rsidR="007E77E9" w:rsidRDefault="007E77E9" w:rsidP="00F77FDD">
            <w:r>
              <w:t>A bill for an act relating to the allocation of workforce housing tax incentives available against the individual and corporate income taxes, the franchise tax, the insurance premiums tax, and the moneys and credits tax.</w:t>
            </w:r>
          </w:p>
        </w:tc>
        <w:tc>
          <w:tcPr>
            <w:tcW w:w="3597" w:type="dxa"/>
          </w:tcPr>
          <w:p w14:paraId="690E6276" w14:textId="77777777" w:rsidR="007E77E9" w:rsidRDefault="007E77E9" w:rsidP="00F77FD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67E4480E" w14:textId="77777777" w:rsidR="007E77E9" w:rsidRDefault="007E77E9" w:rsidP="00F77FDD"/>
        </w:tc>
        <w:tc>
          <w:tcPr>
            <w:tcW w:w="1801" w:type="dxa"/>
          </w:tcPr>
          <w:p w14:paraId="3BAD3AFF" w14:textId="77777777" w:rsidR="007E77E9" w:rsidRDefault="007E77E9" w:rsidP="00F77FDD"/>
        </w:tc>
        <w:tc>
          <w:tcPr>
            <w:tcW w:w="3600" w:type="dxa"/>
          </w:tcPr>
          <w:p w14:paraId="7FBD106A" w14:textId="77777777" w:rsidR="007E77E9" w:rsidRDefault="007E77E9" w:rsidP="00F77FDD">
            <w:r>
              <w:t>Introduced, referred to Ways and Means. (1/25/24)</w:t>
            </w:r>
          </w:p>
          <w:p w14:paraId="132BB32A" w14:textId="77777777" w:rsidR="007E77E9" w:rsidRDefault="007E77E9" w:rsidP="00F77FDD">
            <w:r>
              <w:t>Subcommittee: Wulf, Best and Gjerde. (2/8/24)</w:t>
            </w:r>
          </w:p>
          <w:p w14:paraId="0E850117" w14:textId="77777777" w:rsidR="007E77E9" w:rsidRDefault="007E77E9" w:rsidP="00F77FDD">
            <w:r>
              <w:t>Subcommittee Meeting: 02/28/2024 12:00PM RM 19. (2/26/24)</w:t>
            </w:r>
          </w:p>
          <w:p w14:paraId="1F8796FD" w14:textId="77777777" w:rsidR="007E77E9" w:rsidRDefault="007E77E9" w:rsidP="00F77FDD">
            <w:r>
              <w:t>Subcommittee recommends passage. Vote Total: 2-0. (2/28/24)</w:t>
            </w:r>
          </w:p>
        </w:tc>
        <w:tc>
          <w:tcPr>
            <w:tcW w:w="1075" w:type="dxa"/>
          </w:tcPr>
          <w:p w14:paraId="2FB83443" w14:textId="77777777" w:rsidR="007E77E9" w:rsidRDefault="007E77E9" w:rsidP="00F77FDD">
            <w:r>
              <w:t>Monitor</w:t>
            </w:r>
          </w:p>
        </w:tc>
      </w:tr>
      <w:tr w:rsidR="007E77E9" w14:paraId="67DDD0E2" w14:textId="77777777" w:rsidTr="00F77FDD">
        <w:trPr>
          <w:cantSplit/>
        </w:trPr>
        <w:tc>
          <w:tcPr>
            <w:tcW w:w="1439" w:type="dxa"/>
          </w:tcPr>
          <w:p w14:paraId="1AC8784F" w14:textId="77777777" w:rsidR="007E77E9" w:rsidRDefault="007E77E9" w:rsidP="00F77FDD">
            <w:hyperlink r:id="rId50">
              <w:r>
                <w:rPr>
                  <w:color w:val="0000FF"/>
                </w:rPr>
                <w:t>HF 2246</w:t>
              </w:r>
            </w:hyperlink>
          </w:p>
        </w:tc>
        <w:tc>
          <w:tcPr>
            <w:tcW w:w="2878" w:type="dxa"/>
          </w:tcPr>
          <w:p w14:paraId="17BC1FDB" w14:textId="77777777" w:rsidR="007E77E9" w:rsidRDefault="007E77E9" w:rsidP="00F77FDD">
            <w:r>
              <w:t>A bill for an act relating to the creation of land redevelopment trusts.</w:t>
            </w:r>
          </w:p>
        </w:tc>
        <w:tc>
          <w:tcPr>
            <w:tcW w:w="3597" w:type="dxa"/>
          </w:tcPr>
          <w:p w14:paraId="271ECE08" w14:textId="77777777" w:rsidR="007E77E9" w:rsidRDefault="007E77E9" w:rsidP="00F77FDD">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63D2C898" w14:textId="77777777" w:rsidR="007E77E9" w:rsidRDefault="007E77E9" w:rsidP="00F77FDD"/>
        </w:tc>
        <w:tc>
          <w:tcPr>
            <w:tcW w:w="1801" w:type="dxa"/>
          </w:tcPr>
          <w:p w14:paraId="28665832" w14:textId="77777777" w:rsidR="007E77E9" w:rsidRDefault="007E77E9" w:rsidP="00F77FDD"/>
        </w:tc>
        <w:tc>
          <w:tcPr>
            <w:tcW w:w="3600" w:type="dxa"/>
          </w:tcPr>
          <w:p w14:paraId="79523BFE" w14:textId="77777777" w:rsidR="007E77E9" w:rsidRDefault="007E77E9" w:rsidP="00F77FDD">
            <w:r>
              <w:t>Introduced, referred to Ways and Means. (1/31/24)</w:t>
            </w:r>
          </w:p>
          <w:p w14:paraId="62D48A90" w14:textId="77777777" w:rsidR="007E77E9" w:rsidRDefault="007E77E9" w:rsidP="00F77FDD">
            <w:r>
              <w:t>Subcommittee: Thompson P., Judge and Wills, J.. (2/8/24)</w:t>
            </w:r>
          </w:p>
          <w:p w14:paraId="0ED4A9EE" w14:textId="77777777" w:rsidR="007E77E9" w:rsidRDefault="007E77E9" w:rsidP="00F77FDD">
            <w:r>
              <w:t>Subcommittee Meeting: 02/28/2024 8:00AM RM 102, Sup. Ct. Consult (Cancelled). (2/28/24)</w:t>
            </w:r>
          </w:p>
        </w:tc>
        <w:tc>
          <w:tcPr>
            <w:tcW w:w="1075" w:type="dxa"/>
          </w:tcPr>
          <w:p w14:paraId="0F87CD5B" w14:textId="77777777" w:rsidR="007E77E9" w:rsidRDefault="007E77E9" w:rsidP="00F77FDD">
            <w:r>
              <w:t>Monitor</w:t>
            </w:r>
          </w:p>
        </w:tc>
      </w:tr>
      <w:tr w:rsidR="007E77E9" w14:paraId="1B636C37" w14:textId="77777777" w:rsidTr="00F77FDD">
        <w:trPr>
          <w:cantSplit/>
        </w:trPr>
        <w:tc>
          <w:tcPr>
            <w:tcW w:w="1439" w:type="dxa"/>
          </w:tcPr>
          <w:p w14:paraId="43A34A1D" w14:textId="77777777" w:rsidR="007E77E9" w:rsidRDefault="007E77E9" w:rsidP="00F77FDD">
            <w:hyperlink r:id="rId51">
              <w:r>
                <w:rPr>
                  <w:color w:val="0000FF"/>
                </w:rPr>
                <w:t>HF 2420 (HF 2218)</w:t>
              </w:r>
            </w:hyperlink>
          </w:p>
        </w:tc>
        <w:tc>
          <w:tcPr>
            <w:tcW w:w="2878" w:type="dxa"/>
          </w:tcPr>
          <w:p w14:paraId="6A5F1678" w14:textId="77777777" w:rsidR="007E77E9" w:rsidRDefault="007E77E9" w:rsidP="00F77FDD">
            <w:r>
              <w:t>A bill for an act relating to the maximum amount of workforce housing tax incentives available against the individual and corporate income taxes, the franchise tax, the insurance premiums tax, and the moneys and credits tax.(Formerly HF 2218.)</w:t>
            </w:r>
          </w:p>
        </w:tc>
        <w:tc>
          <w:tcPr>
            <w:tcW w:w="3597" w:type="dxa"/>
          </w:tcPr>
          <w:p w14:paraId="5CEDF4ED" w14:textId="77777777" w:rsidR="007E77E9" w:rsidRDefault="007E77E9" w:rsidP="00F77FD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2FDA0130" w14:textId="77777777" w:rsidR="007E77E9" w:rsidRDefault="007E77E9" w:rsidP="00F77FDD"/>
        </w:tc>
        <w:tc>
          <w:tcPr>
            <w:tcW w:w="1801" w:type="dxa"/>
          </w:tcPr>
          <w:p w14:paraId="596C6727" w14:textId="77777777" w:rsidR="007E77E9" w:rsidRDefault="007E77E9" w:rsidP="00F77FDD">
            <w:r>
              <w:t>House: Sorensen</w:t>
            </w:r>
          </w:p>
        </w:tc>
        <w:tc>
          <w:tcPr>
            <w:tcW w:w="3600" w:type="dxa"/>
          </w:tcPr>
          <w:p w14:paraId="2EBE1F68" w14:textId="77777777" w:rsidR="007E77E9" w:rsidRDefault="007E77E9" w:rsidP="00F77FDD">
            <w:r>
              <w:t>Former Bill HF 2218 Last Action: Committee report approving bill, renumbered as HF 2420. (2/8/24)</w:t>
            </w:r>
          </w:p>
          <w:p w14:paraId="4EC7A342" w14:textId="77777777" w:rsidR="007E77E9" w:rsidRDefault="007E77E9" w:rsidP="00F77FDD"/>
          <w:p w14:paraId="5BCF09F2" w14:textId="77777777" w:rsidR="007E77E9" w:rsidRDefault="007E77E9" w:rsidP="00F77FDD">
            <w:r>
              <w:t>Introduced, referred to Ways and Means. (2/8/24)</w:t>
            </w:r>
          </w:p>
          <w:p w14:paraId="30BD6321" w14:textId="77777777" w:rsidR="007E77E9" w:rsidRDefault="007E77E9" w:rsidP="00F77FDD">
            <w:r>
              <w:t>Subcommittee: Thompson, P., Kniff McCulla and Wilson. (2/21/24)</w:t>
            </w:r>
          </w:p>
          <w:p w14:paraId="6C90B723" w14:textId="77777777" w:rsidR="007E77E9" w:rsidRDefault="007E77E9" w:rsidP="00F77FDD">
            <w:r>
              <w:t>Subcommittee Meeting: 03/05/2024 8:15AM House Lounge. (2/29/24)</w:t>
            </w:r>
          </w:p>
          <w:p w14:paraId="06CEA4DE" w14:textId="77777777" w:rsidR="007E77E9" w:rsidRDefault="007E77E9" w:rsidP="00F77FDD">
            <w:r>
              <w:t>Subcommittee recommends amendment and passage. Vote Total: 3-0. (3/5/24)</w:t>
            </w:r>
          </w:p>
          <w:p w14:paraId="40978262" w14:textId="77777777" w:rsidR="007E77E9" w:rsidRDefault="007E77E9" w:rsidP="00F77FDD">
            <w:r>
              <w:t>Fiscal note. (3/8/24)</w:t>
            </w:r>
          </w:p>
        </w:tc>
        <w:tc>
          <w:tcPr>
            <w:tcW w:w="1075" w:type="dxa"/>
          </w:tcPr>
          <w:p w14:paraId="0F71CA1D" w14:textId="77777777" w:rsidR="007E77E9" w:rsidRDefault="007E77E9" w:rsidP="00F77FDD">
            <w:r>
              <w:t>Monitor</w:t>
            </w:r>
          </w:p>
        </w:tc>
      </w:tr>
      <w:tr w:rsidR="007E77E9" w14:paraId="6C1B5B23" w14:textId="77777777" w:rsidTr="00F77FDD">
        <w:trPr>
          <w:cantSplit/>
        </w:trPr>
        <w:tc>
          <w:tcPr>
            <w:tcW w:w="1439" w:type="dxa"/>
          </w:tcPr>
          <w:p w14:paraId="503B3DDD" w14:textId="77777777" w:rsidR="007E77E9" w:rsidRDefault="007E77E9" w:rsidP="00F77FDD">
            <w:hyperlink r:id="rId52">
              <w:r>
                <w:rPr>
                  <w:color w:val="0000FF"/>
                </w:rPr>
                <w:t>HF 2516</w:t>
              </w:r>
            </w:hyperlink>
          </w:p>
        </w:tc>
        <w:tc>
          <w:tcPr>
            <w:tcW w:w="2878" w:type="dxa"/>
          </w:tcPr>
          <w:p w14:paraId="0BC136DB" w14:textId="77777777" w:rsidR="007E77E9" w:rsidRDefault="007E77E9" w:rsidP="00F77FD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597" w:type="dxa"/>
          </w:tcPr>
          <w:p w14:paraId="0E6234CC" w14:textId="77777777" w:rsidR="007E77E9" w:rsidRDefault="007E77E9" w:rsidP="00F77FDD">
            <w:r>
              <w:t xml:space="preserve">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place in the classroom of a cooperating teacher who is appropriately licensed in the subject area and grade level endorsement for which the </w:t>
            </w:r>
            <w:r>
              <w:lastRenderedPageBreak/>
              <w:t>student is being prepared. The bill establishes a workforce opportunity fund in the state treasury as a separate fund under the control of the department of workforce development. The bill establishes that permitted uses of the moneys in the fund include equipment, instructional materials, stipends, and other training-related costs.</w:t>
            </w:r>
          </w:p>
          <w:p w14:paraId="6890234A" w14:textId="77777777" w:rsidR="007E77E9" w:rsidRDefault="007E77E9" w:rsidP="00F77FDD"/>
        </w:tc>
        <w:tc>
          <w:tcPr>
            <w:tcW w:w="1801" w:type="dxa"/>
          </w:tcPr>
          <w:p w14:paraId="7CA6BC06" w14:textId="77777777" w:rsidR="007E77E9" w:rsidRDefault="007E77E9" w:rsidP="00F77FDD">
            <w:r>
              <w:lastRenderedPageBreak/>
              <w:t>House: Deyoe</w:t>
            </w:r>
          </w:p>
        </w:tc>
        <w:tc>
          <w:tcPr>
            <w:tcW w:w="3600" w:type="dxa"/>
          </w:tcPr>
          <w:p w14:paraId="238832D5" w14:textId="77777777" w:rsidR="007E77E9" w:rsidRDefault="007E77E9" w:rsidP="00F77FDD">
            <w:r>
              <w:t>Former Bill HSB 686 Last Action: Committee report approving bill, renumbered as HF 2516. (2/14/24)</w:t>
            </w:r>
          </w:p>
          <w:p w14:paraId="3B12EA93" w14:textId="77777777" w:rsidR="007E77E9" w:rsidRDefault="007E77E9" w:rsidP="00F77FDD"/>
          <w:p w14:paraId="5FBDD108" w14:textId="77777777" w:rsidR="007E77E9" w:rsidRDefault="007E77E9" w:rsidP="00F77FDD">
            <w:r>
              <w:t>Introduced, referred to Appropriations. (2/14/24)</w:t>
            </w:r>
          </w:p>
          <w:p w14:paraId="100912A0" w14:textId="77777777" w:rsidR="007E77E9" w:rsidRDefault="007E77E9" w:rsidP="00F77FDD">
            <w:r>
              <w:t>Subcommittee: Holt, Amos Jr. and Collins. (2/22/24)</w:t>
            </w:r>
          </w:p>
          <w:p w14:paraId="471C3B1F" w14:textId="77777777" w:rsidR="007E77E9" w:rsidRDefault="007E77E9" w:rsidP="00F77FDD">
            <w:r>
              <w:t>Subcommittee Meeting: 02/27/2024 8:00AM House Lounge. (2/22/24)</w:t>
            </w:r>
          </w:p>
          <w:p w14:paraId="2114FA8B" w14:textId="77777777" w:rsidR="007E77E9" w:rsidRDefault="007E77E9" w:rsidP="00F77FDD">
            <w:r>
              <w:t>Subcommittee recommends amendment and passage. Vote Total: 2-0. (2/27/24)</w:t>
            </w:r>
          </w:p>
        </w:tc>
        <w:tc>
          <w:tcPr>
            <w:tcW w:w="1075" w:type="dxa"/>
          </w:tcPr>
          <w:p w14:paraId="3CDC57A6" w14:textId="77777777" w:rsidR="007E77E9" w:rsidRDefault="007E77E9" w:rsidP="00F77FDD">
            <w:r>
              <w:rPr>
                <w:color w:val="36802D"/>
              </w:rPr>
              <w:t>For</w:t>
            </w:r>
          </w:p>
        </w:tc>
      </w:tr>
      <w:tr w:rsidR="007E77E9" w14:paraId="00C4BFC1" w14:textId="77777777" w:rsidTr="00F77FDD">
        <w:trPr>
          <w:cantSplit/>
        </w:trPr>
        <w:tc>
          <w:tcPr>
            <w:tcW w:w="1439" w:type="dxa"/>
          </w:tcPr>
          <w:p w14:paraId="708433C4" w14:textId="77777777" w:rsidR="007E77E9" w:rsidRDefault="007E77E9" w:rsidP="00F77FDD">
            <w:hyperlink r:id="rId53">
              <w:r>
                <w:rPr>
                  <w:color w:val="0000FF"/>
                </w:rPr>
                <w:t>HF 2633</w:t>
              </w:r>
            </w:hyperlink>
          </w:p>
        </w:tc>
        <w:tc>
          <w:tcPr>
            <w:tcW w:w="2878" w:type="dxa"/>
          </w:tcPr>
          <w:p w14:paraId="1AC2CF2E" w14:textId="77777777" w:rsidR="007E77E9" w:rsidRDefault="007E77E9" w:rsidP="00F77FDD">
            <w:r>
              <w:t>A bill for an act providing for the use of appropriations to the economic development authority for the certified site program, and including effective date provisions.(Formerly HSB 715.)</w:t>
            </w:r>
          </w:p>
        </w:tc>
        <w:tc>
          <w:tcPr>
            <w:tcW w:w="3597" w:type="dxa"/>
          </w:tcPr>
          <w:p w14:paraId="3E92DD9F" w14:textId="77777777" w:rsidR="007E77E9" w:rsidRDefault="007E77E9" w:rsidP="00F77FDD">
            <w:r>
              <w:t>In 2023, the general assembly appropriated $11.7 million to the economic development authority (IEDA) from the Iowa skilled worker and job creation fund for FY 2023-2024 for purposes of providing assistance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w:t>
            </w:r>
          </w:p>
          <w:p w14:paraId="234CE24C" w14:textId="77777777" w:rsidR="007E77E9" w:rsidRDefault="007E77E9" w:rsidP="00F77FDD"/>
        </w:tc>
        <w:tc>
          <w:tcPr>
            <w:tcW w:w="1801" w:type="dxa"/>
          </w:tcPr>
          <w:p w14:paraId="579246AA" w14:textId="77777777" w:rsidR="007E77E9" w:rsidRDefault="007E77E9" w:rsidP="00F77FDD">
            <w:r>
              <w:t>House: Graber</w:t>
            </w:r>
          </w:p>
        </w:tc>
        <w:tc>
          <w:tcPr>
            <w:tcW w:w="3600" w:type="dxa"/>
          </w:tcPr>
          <w:p w14:paraId="21ADC56C" w14:textId="77777777" w:rsidR="007E77E9" w:rsidRDefault="007E77E9" w:rsidP="00F77FDD">
            <w:r>
              <w:t>Former Bill HSB 715 Last Action: Committee report approving bill, renumbered as HF 2633. (2/28/24)</w:t>
            </w:r>
          </w:p>
          <w:p w14:paraId="227B75A9" w14:textId="77777777" w:rsidR="007E77E9" w:rsidRDefault="007E77E9" w:rsidP="00F77FDD"/>
          <w:p w14:paraId="755D9B6C" w14:textId="77777777" w:rsidR="007E77E9" w:rsidRDefault="007E77E9" w:rsidP="00F77FDD">
            <w:r>
              <w:t>Introduced, placed on Appropriations calendar. (2/28/24)</w:t>
            </w:r>
          </w:p>
          <w:p w14:paraId="232085EE" w14:textId="77777777" w:rsidR="007E77E9" w:rsidRDefault="007E77E9" w:rsidP="00F77FDD">
            <w:r>
              <w:t>NOBA: House Full Approps (3/4/24)</w:t>
            </w:r>
          </w:p>
        </w:tc>
        <w:tc>
          <w:tcPr>
            <w:tcW w:w="1075" w:type="dxa"/>
          </w:tcPr>
          <w:p w14:paraId="31BED381" w14:textId="77777777" w:rsidR="007E77E9" w:rsidRDefault="007E77E9" w:rsidP="00F77FDD">
            <w:r>
              <w:rPr>
                <w:color w:val="36802D"/>
              </w:rPr>
              <w:t>For</w:t>
            </w:r>
          </w:p>
        </w:tc>
      </w:tr>
      <w:tr w:rsidR="007E77E9" w14:paraId="2911CFD0" w14:textId="77777777" w:rsidTr="00F77FDD">
        <w:trPr>
          <w:cantSplit/>
        </w:trPr>
        <w:tc>
          <w:tcPr>
            <w:tcW w:w="1439" w:type="dxa"/>
          </w:tcPr>
          <w:p w14:paraId="16FCF1F5" w14:textId="77777777" w:rsidR="007E77E9" w:rsidRDefault="007E77E9" w:rsidP="00F77FDD">
            <w:hyperlink r:id="rId54">
              <w:r>
                <w:rPr>
                  <w:color w:val="0000FF"/>
                </w:rPr>
                <w:t>HF 2655</w:t>
              </w:r>
            </w:hyperlink>
          </w:p>
        </w:tc>
        <w:tc>
          <w:tcPr>
            <w:tcW w:w="2878" w:type="dxa"/>
          </w:tcPr>
          <w:p w14:paraId="00DB093E" w14:textId="77777777" w:rsidR="007E77E9" w:rsidRDefault="007E77E9" w:rsidP="00F77FDD">
            <w:r>
              <w:t>A bill for an act placing assessment limitations for property tax purposes on commercial child care facilities, and including effective date, applicability, and retroactive applicability provisions.(Formerly HSB 726.)</w:t>
            </w:r>
          </w:p>
        </w:tc>
        <w:tc>
          <w:tcPr>
            <w:tcW w:w="3597" w:type="dxa"/>
          </w:tcPr>
          <w:p w14:paraId="6DFE4834" w14:textId="77777777" w:rsidR="007E77E9" w:rsidRDefault="007E77E9" w:rsidP="00F77FD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 The bill establishes application procedures, approval procedures, and recordkeeping procedures for the assessment limitation. The bill makes conforming changes to reflect the child care facility assessment limitation. The bill takes effect upon enactment. The bill applies retroactively to assessment years beginning on or after January 1, 2024, and applies to payments to local governments for fiscal years beginning on or after July 1, 2025.</w:t>
            </w:r>
          </w:p>
          <w:p w14:paraId="4F24EFAF" w14:textId="77777777" w:rsidR="007E77E9" w:rsidRDefault="007E77E9" w:rsidP="00F77FDD"/>
        </w:tc>
        <w:tc>
          <w:tcPr>
            <w:tcW w:w="1801" w:type="dxa"/>
          </w:tcPr>
          <w:p w14:paraId="570BF2B3" w14:textId="77777777" w:rsidR="007E77E9" w:rsidRDefault="007E77E9" w:rsidP="00F77FDD">
            <w:r>
              <w:t>House: Boden</w:t>
            </w:r>
          </w:p>
        </w:tc>
        <w:tc>
          <w:tcPr>
            <w:tcW w:w="3600" w:type="dxa"/>
          </w:tcPr>
          <w:p w14:paraId="006AACF9" w14:textId="77777777" w:rsidR="007E77E9" w:rsidRDefault="007E77E9" w:rsidP="00F77FDD">
            <w:r>
              <w:t>Former Bill HSB 726 Last Action: Committee report approving bill, renumbered as HF 2655. (3/7/24)</w:t>
            </w:r>
          </w:p>
          <w:p w14:paraId="177A8E2C" w14:textId="77777777" w:rsidR="007E77E9" w:rsidRDefault="007E77E9" w:rsidP="00F77FDD"/>
          <w:p w14:paraId="53ACECED" w14:textId="77777777" w:rsidR="007E77E9" w:rsidRDefault="007E77E9" w:rsidP="00F77FDD">
            <w:r>
              <w:t>Introduced, placed on Ways and Means calendar. (3/7/24)</w:t>
            </w:r>
          </w:p>
          <w:p w14:paraId="2C0A1541" w14:textId="77777777" w:rsidR="007E77E9" w:rsidRDefault="007E77E9" w:rsidP="00F77FDD">
            <w:r>
              <w:t>Fiscal Note. (3/13/24)</w:t>
            </w:r>
          </w:p>
          <w:p w14:paraId="19DE35FB" w14:textId="77777777" w:rsidR="007E77E9" w:rsidRDefault="007E77E9" w:rsidP="00F77FDD">
            <w:r>
              <w:t>Placed on calendar under unfinished business. (3/14/24)</w:t>
            </w:r>
          </w:p>
          <w:p w14:paraId="7CC9B014" w14:textId="77777777" w:rsidR="007E77E9" w:rsidRDefault="007E77E9" w:rsidP="00F77FDD">
            <w:pPr>
              <w:shd w:val="clear" w:color="auto" w:fill="FAFAD2"/>
            </w:pPr>
            <w:r>
              <w:t>Passed House , yeas 94, nays 1. (3/19/24)</w:t>
            </w:r>
          </w:p>
          <w:p w14:paraId="6074DD8F" w14:textId="77777777" w:rsidR="007E77E9" w:rsidRDefault="007E77E9" w:rsidP="00F77FDD">
            <w:pPr>
              <w:shd w:val="clear" w:color="auto" w:fill="FAFAD2"/>
            </w:pPr>
            <w:r>
              <w:t>Explanation of vote. (3/20/24)</w:t>
            </w:r>
          </w:p>
          <w:p w14:paraId="7E649F2C" w14:textId="77777777" w:rsidR="007E77E9" w:rsidRDefault="007E77E9" w:rsidP="00F77FDD">
            <w:pPr>
              <w:shd w:val="clear" w:color="auto" w:fill="FAFAD2"/>
            </w:pPr>
            <w:r>
              <w:t>Immediate message. (3/19/24)</w:t>
            </w:r>
          </w:p>
          <w:p w14:paraId="753B4E39" w14:textId="77777777" w:rsidR="007E77E9" w:rsidRDefault="007E77E9" w:rsidP="00F77FDD">
            <w:pPr>
              <w:shd w:val="clear" w:color="auto" w:fill="FAFAD2"/>
            </w:pPr>
            <w:r>
              <w:t>Message from House. (3/20/24)</w:t>
            </w:r>
          </w:p>
          <w:p w14:paraId="7F34C87B" w14:textId="77777777" w:rsidR="007E77E9" w:rsidRDefault="007E77E9" w:rsidP="00F77FDD">
            <w:pPr>
              <w:shd w:val="clear" w:color="auto" w:fill="FAFAD2"/>
            </w:pPr>
            <w:r>
              <w:t>Read first time, referred to Ways and Means. (3/20/24)</w:t>
            </w:r>
          </w:p>
          <w:p w14:paraId="26FC068E" w14:textId="77777777" w:rsidR="007E77E9" w:rsidRDefault="007E77E9" w:rsidP="00F77FDD">
            <w:pPr>
              <w:shd w:val="clear" w:color="auto" w:fill="FAFAD2"/>
            </w:pPr>
            <w:r>
              <w:t>Subcommittee: Bousselot, Brown, and Petersen. (3/22/24)</w:t>
            </w:r>
          </w:p>
        </w:tc>
        <w:tc>
          <w:tcPr>
            <w:tcW w:w="1075" w:type="dxa"/>
          </w:tcPr>
          <w:p w14:paraId="2D943068" w14:textId="77777777" w:rsidR="007E77E9" w:rsidRDefault="007E77E9" w:rsidP="00F77FDD">
            <w:r>
              <w:rPr>
                <w:color w:val="36802D"/>
              </w:rPr>
              <w:t>For</w:t>
            </w:r>
          </w:p>
        </w:tc>
      </w:tr>
      <w:tr w:rsidR="007E77E9" w14:paraId="709E3C63" w14:textId="77777777" w:rsidTr="00F77FDD">
        <w:trPr>
          <w:cantSplit/>
        </w:trPr>
        <w:tc>
          <w:tcPr>
            <w:tcW w:w="1439" w:type="dxa"/>
          </w:tcPr>
          <w:p w14:paraId="2B5E23B9" w14:textId="77777777" w:rsidR="007E77E9" w:rsidRDefault="007E77E9" w:rsidP="00F77FDD">
            <w:hyperlink r:id="rId55">
              <w:r>
                <w:rPr>
                  <w:color w:val="0000FF"/>
                </w:rPr>
                <w:t>HF 2658</w:t>
              </w:r>
            </w:hyperlink>
          </w:p>
        </w:tc>
        <w:tc>
          <w:tcPr>
            <w:tcW w:w="2878" w:type="dxa"/>
          </w:tcPr>
          <w:p w14:paraId="558D3CC8" w14:textId="77777777" w:rsidR="007E77E9" w:rsidRDefault="007E77E9" w:rsidP="00F77FDD">
            <w:r>
              <w:t>A bill for an act relating to state child care assistance program reimbursement rates and eligibility for the children of certain child care providers.(Formerly HSB 729.)</w:t>
            </w:r>
          </w:p>
        </w:tc>
        <w:tc>
          <w:tcPr>
            <w:tcW w:w="3597" w:type="dxa"/>
          </w:tcPr>
          <w:p w14:paraId="2661B6EC" w14:textId="77777777" w:rsidR="007E77E9" w:rsidRDefault="007E77E9" w:rsidP="00F77FDD">
            <w:r>
              <w:t>The bill requires the department of health and human services (HHS) to set half-day reimbursement rates for child care providers participating in the CCA program to at least the 65th percentile, but not more than the 80th percentile, of the 2023 market rate survey conducted by HHS to analyze and evaluate the market rate of child care services throughout the On July 5, 2023, HHS initiated a one-year pilot program that allows children of certain full-time child care providers to qualify for CCA. The bill directs HHS to extend the pilot program until June 30, 2025, and requires HHS to publish data relating to children and families who receive CCA through the pilot program through utilization of modernized, interactive displays found on the department’s internet site.</w:t>
            </w:r>
          </w:p>
          <w:p w14:paraId="0DB355A7" w14:textId="77777777" w:rsidR="007E77E9" w:rsidRDefault="007E77E9" w:rsidP="00F77FDD"/>
        </w:tc>
        <w:tc>
          <w:tcPr>
            <w:tcW w:w="1801" w:type="dxa"/>
          </w:tcPr>
          <w:p w14:paraId="33E999F2" w14:textId="77777777" w:rsidR="007E77E9" w:rsidRDefault="007E77E9" w:rsidP="00F77FDD">
            <w:r>
              <w:t>House: Meyer, A.</w:t>
            </w:r>
          </w:p>
        </w:tc>
        <w:tc>
          <w:tcPr>
            <w:tcW w:w="3600" w:type="dxa"/>
          </w:tcPr>
          <w:p w14:paraId="23C3AE2F" w14:textId="77777777" w:rsidR="007E77E9" w:rsidRDefault="007E77E9" w:rsidP="00F77FDD">
            <w:r>
              <w:t>Former Bill HSB 729 Last Action: Committee report approving bill, renumbered as HF 2658. (3/18/24)</w:t>
            </w:r>
          </w:p>
          <w:p w14:paraId="24FE0FAD" w14:textId="77777777" w:rsidR="007E77E9" w:rsidRDefault="007E77E9" w:rsidP="00F77FDD"/>
          <w:p w14:paraId="41AC2814" w14:textId="77777777" w:rsidR="007E77E9" w:rsidRDefault="007E77E9" w:rsidP="00F77FDD">
            <w:pPr>
              <w:shd w:val="clear" w:color="auto" w:fill="FAFAD2"/>
            </w:pPr>
            <w:r>
              <w:t>Introduced, placed on Appropriations calendar. (3/18/24)</w:t>
            </w:r>
          </w:p>
          <w:p w14:paraId="048A6501" w14:textId="77777777" w:rsidR="007E77E9" w:rsidRDefault="007E77E9" w:rsidP="00F77FDD">
            <w:pPr>
              <w:shd w:val="clear" w:color="auto" w:fill="FAFAD2"/>
            </w:pPr>
            <w:r>
              <w:t>NOBA: House Full Approps (3/19/24)</w:t>
            </w:r>
          </w:p>
        </w:tc>
        <w:tc>
          <w:tcPr>
            <w:tcW w:w="1075" w:type="dxa"/>
          </w:tcPr>
          <w:p w14:paraId="4C5193C1" w14:textId="77777777" w:rsidR="007E77E9" w:rsidRDefault="007E77E9" w:rsidP="00F77FDD">
            <w:r>
              <w:t>Monitor</w:t>
            </w:r>
          </w:p>
        </w:tc>
      </w:tr>
      <w:tr w:rsidR="007E77E9" w14:paraId="5441ADBF" w14:textId="77777777" w:rsidTr="00F77FDD">
        <w:trPr>
          <w:cantSplit/>
        </w:trPr>
        <w:tc>
          <w:tcPr>
            <w:tcW w:w="1439" w:type="dxa"/>
          </w:tcPr>
          <w:p w14:paraId="017F83AD" w14:textId="77777777" w:rsidR="007E77E9" w:rsidRDefault="007E77E9" w:rsidP="00F77FDD">
            <w:hyperlink r:id="rId56">
              <w:r>
                <w:rPr>
                  <w:color w:val="0000FF"/>
                </w:rPr>
                <w:t>HF 2660</w:t>
              </w:r>
            </w:hyperlink>
          </w:p>
        </w:tc>
        <w:tc>
          <w:tcPr>
            <w:tcW w:w="2878" w:type="dxa"/>
          </w:tcPr>
          <w:p w14:paraId="13EB31EE" w14:textId="77777777" w:rsidR="007E77E9" w:rsidRDefault="007E77E9" w:rsidP="00F77FDD">
            <w:r>
              <w:t>A bill for an act relating to eligibility for claiming the research activities tax credit available against the individual and corporate income tax, and including retroactive applicability provisions.(Formerly HSB 727.)</w:t>
            </w:r>
          </w:p>
        </w:tc>
        <w:tc>
          <w:tcPr>
            <w:tcW w:w="3597" w:type="dxa"/>
          </w:tcPr>
          <w:p w14:paraId="40E74623" w14:textId="77777777" w:rsidR="007E77E9" w:rsidRDefault="007E77E9" w:rsidP="00F77FDD">
            <w:r>
              <w:t>Under current law, a person engaged in agricultural production as defined in Code section 423.1(5), is not eligible for claiming the research activities tax credit. However, the bill specifies a person conducting agriscience research is eligible to claim the research activities tax credit and is not considered agricultural production for purposes of the tax credit. The calculation of the tax credit is based upon increasing research activities in the state and is refundable. The bill defines “agriscience research”. The bill applies retroactively to January 1, 2017, for tax years beginning on or after that date.</w:t>
            </w:r>
          </w:p>
          <w:p w14:paraId="037A876B" w14:textId="77777777" w:rsidR="007E77E9" w:rsidRDefault="007E77E9" w:rsidP="00F77FDD"/>
        </w:tc>
        <w:tc>
          <w:tcPr>
            <w:tcW w:w="1801" w:type="dxa"/>
          </w:tcPr>
          <w:p w14:paraId="0EA9D5D0" w14:textId="77777777" w:rsidR="007E77E9" w:rsidRDefault="007E77E9" w:rsidP="00F77FDD">
            <w:r>
              <w:t>House: Sexton</w:t>
            </w:r>
          </w:p>
        </w:tc>
        <w:tc>
          <w:tcPr>
            <w:tcW w:w="3600" w:type="dxa"/>
          </w:tcPr>
          <w:p w14:paraId="247C3A0C" w14:textId="77777777" w:rsidR="007E77E9" w:rsidRDefault="007E77E9" w:rsidP="00F77FDD">
            <w:r>
              <w:t>Former Bill HSB 727 Last Action: Committee report approving bill, renumbered as HF 2660. (3/18/24)</w:t>
            </w:r>
          </w:p>
          <w:p w14:paraId="4CCB9BA6" w14:textId="77777777" w:rsidR="007E77E9" w:rsidRDefault="007E77E9" w:rsidP="00F77FDD"/>
          <w:p w14:paraId="3A1F1F79" w14:textId="77777777" w:rsidR="007E77E9" w:rsidRDefault="007E77E9" w:rsidP="00F77FDD">
            <w:pPr>
              <w:shd w:val="clear" w:color="auto" w:fill="FAFAD2"/>
            </w:pPr>
            <w:r>
              <w:t>Introduced, placed on Ways and Means calendar. (3/18/24)</w:t>
            </w:r>
          </w:p>
          <w:p w14:paraId="57073B93" w14:textId="77777777" w:rsidR="007E77E9" w:rsidRDefault="007E77E9" w:rsidP="00F77FDD">
            <w:pPr>
              <w:shd w:val="clear" w:color="auto" w:fill="FAFAD2"/>
            </w:pPr>
            <w:r>
              <w:t>Fiscal note. (3/19/24)</w:t>
            </w:r>
          </w:p>
        </w:tc>
        <w:tc>
          <w:tcPr>
            <w:tcW w:w="1075" w:type="dxa"/>
          </w:tcPr>
          <w:p w14:paraId="4B854F58" w14:textId="77777777" w:rsidR="007E77E9" w:rsidRDefault="007E77E9" w:rsidP="00F77FDD">
            <w:r>
              <w:t>Monitor</w:t>
            </w:r>
          </w:p>
        </w:tc>
      </w:tr>
      <w:tr w:rsidR="007E77E9" w14:paraId="4A2B515F" w14:textId="77777777" w:rsidTr="00F77FDD">
        <w:trPr>
          <w:cantSplit/>
        </w:trPr>
        <w:tc>
          <w:tcPr>
            <w:tcW w:w="1439" w:type="dxa"/>
          </w:tcPr>
          <w:p w14:paraId="76B35CDD" w14:textId="77777777" w:rsidR="007E77E9" w:rsidRDefault="007E77E9" w:rsidP="00F77FDD">
            <w:hyperlink r:id="rId57">
              <w:r>
                <w:rPr>
                  <w:color w:val="0000FF"/>
                </w:rPr>
                <w:t>HF 2662</w:t>
              </w:r>
            </w:hyperlink>
          </w:p>
        </w:tc>
        <w:tc>
          <w:tcPr>
            <w:tcW w:w="2878" w:type="dxa"/>
          </w:tcPr>
          <w:p w14:paraId="59FE7A60" w14:textId="77777777" w:rsidR="007E77E9" w:rsidRDefault="007E77E9" w:rsidP="00F77FDD">
            <w:r>
              <w:t>A bill for an act establishing the Iowa film production incentive program and fund within the economic development authority.(Formerly HSB 731.)</w:t>
            </w:r>
          </w:p>
        </w:tc>
        <w:tc>
          <w:tcPr>
            <w:tcW w:w="3597" w:type="dxa"/>
          </w:tcPr>
          <w:p w14:paraId="12A9AAE4" w14:textId="77777777" w:rsidR="007E77E9" w:rsidRDefault="007E77E9" w:rsidP="00F77FDD">
            <w:r>
              <w:t>This bill establishes the Iowa film production incentive program (program) and fund within the department of economic development authority (authority). The bill requires the authority to administer the program for the purpose of providing rebates to qualified production facilities for qualified expenditures incurred to produce a qualified production.</w:t>
            </w:r>
          </w:p>
          <w:p w14:paraId="120DA387" w14:textId="77777777" w:rsidR="007E77E9" w:rsidRDefault="007E77E9" w:rsidP="00F77FDD"/>
        </w:tc>
        <w:tc>
          <w:tcPr>
            <w:tcW w:w="1801" w:type="dxa"/>
          </w:tcPr>
          <w:p w14:paraId="30473C73" w14:textId="77777777" w:rsidR="007E77E9" w:rsidRDefault="007E77E9" w:rsidP="00F77FDD">
            <w:r>
              <w:t>House: Bloomingdale</w:t>
            </w:r>
          </w:p>
        </w:tc>
        <w:tc>
          <w:tcPr>
            <w:tcW w:w="3600" w:type="dxa"/>
          </w:tcPr>
          <w:p w14:paraId="37E6C96A" w14:textId="77777777" w:rsidR="007E77E9" w:rsidRDefault="007E77E9" w:rsidP="00F77FDD">
            <w:r>
              <w:t>Former Bill HSB 731 Last Action: Committee report approving bill, renumbered as HF 2662. (3/18/24)</w:t>
            </w:r>
          </w:p>
          <w:p w14:paraId="2BC9C5D8" w14:textId="77777777" w:rsidR="007E77E9" w:rsidRDefault="007E77E9" w:rsidP="00F77FDD"/>
          <w:p w14:paraId="76B7BD3E" w14:textId="77777777" w:rsidR="007E77E9" w:rsidRDefault="007E77E9" w:rsidP="00F77FDD">
            <w:pPr>
              <w:shd w:val="clear" w:color="auto" w:fill="FAFAD2"/>
            </w:pPr>
            <w:r>
              <w:t>Introduced, placed on Ways and Means calendar. (3/18/24)</w:t>
            </w:r>
          </w:p>
          <w:p w14:paraId="01E3E232" w14:textId="77777777" w:rsidR="007E77E9" w:rsidRDefault="007E77E9" w:rsidP="00F77FDD">
            <w:pPr>
              <w:shd w:val="clear" w:color="auto" w:fill="FAFAD2"/>
            </w:pPr>
            <w:r>
              <w:t>Amendments H-8238 and H-8240 filed. (3/21/24)</w:t>
            </w:r>
          </w:p>
        </w:tc>
        <w:tc>
          <w:tcPr>
            <w:tcW w:w="1075" w:type="dxa"/>
          </w:tcPr>
          <w:p w14:paraId="1E695695" w14:textId="77777777" w:rsidR="007E77E9" w:rsidRDefault="007E77E9" w:rsidP="00F77FDD">
            <w:r>
              <w:rPr>
                <w:color w:val="36802D"/>
              </w:rPr>
              <w:t>For</w:t>
            </w:r>
          </w:p>
        </w:tc>
      </w:tr>
      <w:tr w:rsidR="007E77E9" w14:paraId="7025753F" w14:textId="77777777" w:rsidTr="00F77FDD">
        <w:trPr>
          <w:cantSplit/>
        </w:trPr>
        <w:tc>
          <w:tcPr>
            <w:tcW w:w="1439" w:type="dxa"/>
          </w:tcPr>
          <w:p w14:paraId="7ADD7FAD" w14:textId="77777777" w:rsidR="007E77E9" w:rsidRDefault="007E77E9" w:rsidP="00F77FDD">
            <w:hyperlink r:id="rId58">
              <w:r>
                <w:rPr>
                  <w:color w:val="0000FF"/>
                </w:rPr>
                <w:t>HJR 2006 (SJR 2003)</w:t>
              </w:r>
            </w:hyperlink>
          </w:p>
        </w:tc>
        <w:tc>
          <w:tcPr>
            <w:tcW w:w="2878" w:type="dxa"/>
          </w:tcPr>
          <w:p w14:paraId="1E780BB5" w14:textId="77777777" w:rsidR="007E77E9" w:rsidRDefault="007E77E9" w:rsidP="00F77FDD">
            <w:r>
              <w:t>A joint resolution proposing amendments to the Constitution of the State of Iowa relating to requirements for certain state tax law changes and requiring a single rate for individual income taxes.(Formerly HSB 721.)</w:t>
            </w:r>
          </w:p>
        </w:tc>
        <w:tc>
          <w:tcPr>
            <w:tcW w:w="3597" w:type="dxa"/>
          </w:tcPr>
          <w:p w14:paraId="7E65DBF8" w14:textId="77777777" w:rsidR="007E77E9" w:rsidRDefault="007E77E9" w:rsidP="00F77FDD">
            <w:r>
              <w:t>This joint resolution proposes amendments to the Constitution of the State of Iowa by restricting certain state tax law changes and requiring a single rate for individual income taxes.</w:t>
            </w:r>
          </w:p>
          <w:p w14:paraId="24B4A24C" w14:textId="77777777" w:rsidR="007E77E9" w:rsidRDefault="007E77E9" w:rsidP="00F77FDD"/>
        </w:tc>
        <w:tc>
          <w:tcPr>
            <w:tcW w:w="1801" w:type="dxa"/>
          </w:tcPr>
          <w:p w14:paraId="40C2F1FC" w14:textId="77777777" w:rsidR="007E77E9" w:rsidRDefault="007E77E9" w:rsidP="00F77FDD">
            <w:r>
              <w:t>House: Kaufmann</w:t>
            </w:r>
            <w:r>
              <w:br/>
              <w:t>Senate: Dawson</w:t>
            </w:r>
          </w:p>
        </w:tc>
        <w:tc>
          <w:tcPr>
            <w:tcW w:w="3600" w:type="dxa"/>
          </w:tcPr>
          <w:p w14:paraId="11CA291E" w14:textId="77777777" w:rsidR="007E77E9" w:rsidRDefault="007E77E9" w:rsidP="00F77FDD">
            <w:r>
              <w:t>Former Bill HSB 721 Last Action: Committee report approving bill, renumbered as HJR 2006. (3/18/24)</w:t>
            </w:r>
          </w:p>
          <w:p w14:paraId="13980BD7" w14:textId="77777777" w:rsidR="007E77E9" w:rsidRDefault="007E77E9" w:rsidP="00F77FDD"/>
          <w:p w14:paraId="4B0AE376" w14:textId="77777777" w:rsidR="007E77E9" w:rsidRDefault="007E77E9" w:rsidP="00F77FDD">
            <w:pPr>
              <w:shd w:val="clear" w:color="auto" w:fill="FAFAD2"/>
            </w:pPr>
            <w:r>
              <w:t>Introduced, placed on Ways and Means calendar. (3/18/24)</w:t>
            </w:r>
          </w:p>
          <w:p w14:paraId="7BC51415" w14:textId="77777777" w:rsidR="007E77E9" w:rsidRDefault="007E77E9" w:rsidP="00F77FDD">
            <w:pPr>
              <w:shd w:val="clear" w:color="auto" w:fill="FAFAD2"/>
            </w:pPr>
            <w:r>
              <w:t>Amendment H-8235 filed. (3/21/24)</w:t>
            </w:r>
          </w:p>
        </w:tc>
        <w:tc>
          <w:tcPr>
            <w:tcW w:w="1075" w:type="dxa"/>
          </w:tcPr>
          <w:p w14:paraId="52A07140" w14:textId="77777777" w:rsidR="007E77E9" w:rsidRDefault="007E77E9" w:rsidP="00F77FDD">
            <w:r>
              <w:t>Monitor</w:t>
            </w:r>
          </w:p>
        </w:tc>
      </w:tr>
      <w:tr w:rsidR="007E77E9" w14:paraId="2FB0D08C" w14:textId="77777777" w:rsidTr="00F77FDD">
        <w:trPr>
          <w:cantSplit/>
        </w:trPr>
        <w:tc>
          <w:tcPr>
            <w:tcW w:w="1439" w:type="dxa"/>
          </w:tcPr>
          <w:p w14:paraId="680FD949" w14:textId="77777777" w:rsidR="007E77E9" w:rsidRDefault="007E77E9" w:rsidP="00F77FDD">
            <w:hyperlink r:id="rId59">
              <w:r>
                <w:rPr>
                  <w:color w:val="0000FF"/>
                </w:rPr>
                <w:t>HSB 62</w:t>
              </w:r>
            </w:hyperlink>
          </w:p>
        </w:tc>
        <w:tc>
          <w:tcPr>
            <w:tcW w:w="2878" w:type="dxa"/>
          </w:tcPr>
          <w:p w14:paraId="430FB8D6" w14:textId="77777777" w:rsidR="007E77E9" w:rsidRDefault="007E77E9" w:rsidP="00F77FDD">
            <w:r>
              <w:t>A bill for an act relating to city finances by amending the definition of essential corporate purpose and provisions relating to the issuance of general obligation bonds.</w:t>
            </w:r>
          </w:p>
        </w:tc>
        <w:tc>
          <w:tcPr>
            <w:tcW w:w="3597" w:type="dxa"/>
          </w:tcPr>
          <w:p w14:paraId="4D32B21F" w14:textId="77777777" w:rsidR="007E77E9" w:rsidRDefault="007E77E9" w:rsidP="00F77FDD">
            <w:r>
              <w:t>Adds to the definition of essential corporate purpose and increases bond amount limitations for each of the city population categories.</w:t>
            </w:r>
          </w:p>
          <w:p w14:paraId="2CE83AEF" w14:textId="77777777" w:rsidR="007E77E9" w:rsidRDefault="007E77E9" w:rsidP="00F77FDD"/>
        </w:tc>
        <w:tc>
          <w:tcPr>
            <w:tcW w:w="1801" w:type="dxa"/>
          </w:tcPr>
          <w:p w14:paraId="6429BD56" w14:textId="77777777" w:rsidR="007E77E9" w:rsidRDefault="007E77E9" w:rsidP="00F77FDD"/>
        </w:tc>
        <w:tc>
          <w:tcPr>
            <w:tcW w:w="3600" w:type="dxa"/>
          </w:tcPr>
          <w:p w14:paraId="30517644" w14:textId="77777777" w:rsidR="007E77E9" w:rsidRDefault="007E77E9" w:rsidP="00F77FDD">
            <w:r>
              <w:t>2023 Action: Subcommittee recommends passage. Vote Total: 3-0. (1/25/23)</w:t>
            </w:r>
          </w:p>
          <w:p w14:paraId="4032E95E" w14:textId="77777777" w:rsidR="007E77E9" w:rsidRDefault="007E77E9" w:rsidP="00F77FDD"/>
          <w:p w14:paraId="7C2F8CBE" w14:textId="77777777" w:rsidR="007E77E9" w:rsidRDefault="007E77E9" w:rsidP="00F77FDD">
            <w:r>
              <w:rPr>
                <w:u w:val="single"/>
              </w:rPr>
              <w:t>2024 Actions:</w:t>
            </w:r>
          </w:p>
        </w:tc>
        <w:tc>
          <w:tcPr>
            <w:tcW w:w="1075" w:type="dxa"/>
          </w:tcPr>
          <w:p w14:paraId="47374DCF" w14:textId="77777777" w:rsidR="007E77E9" w:rsidRDefault="007E77E9" w:rsidP="00F77FDD">
            <w:r>
              <w:t>Monitor</w:t>
            </w:r>
          </w:p>
        </w:tc>
      </w:tr>
      <w:tr w:rsidR="007E77E9" w14:paraId="686AF099" w14:textId="77777777" w:rsidTr="00F77FDD">
        <w:trPr>
          <w:cantSplit/>
        </w:trPr>
        <w:tc>
          <w:tcPr>
            <w:tcW w:w="1439" w:type="dxa"/>
          </w:tcPr>
          <w:p w14:paraId="2D3D563D" w14:textId="77777777" w:rsidR="007E77E9" w:rsidRDefault="007E77E9" w:rsidP="00F77FDD">
            <w:hyperlink r:id="rId60">
              <w:r>
                <w:rPr>
                  <w:color w:val="0000FF"/>
                </w:rPr>
                <w:t>HSB 63</w:t>
              </w:r>
            </w:hyperlink>
          </w:p>
        </w:tc>
        <w:tc>
          <w:tcPr>
            <w:tcW w:w="2878" w:type="dxa"/>
          </w:tcPr>
          <w:p w14:paraId="252231A9" w14:textId="77777777" w:rsidR="007E77E9" w:rsidRDefault="007E77E9" w:rsidP="00F77FDD">
            <w:r>
              <w:t>A bill for an act creating the new resident and new graduate tax credits, available against the individual income tax, and including retroactive applicability provisions.</w:t>
            </w:r>
          </w:p>
        </w:tc>
        <w:tc>
          <w:tcPr>
            <w:tcW w:w="3597" w:type="dxa"/>
          </w:tcPr>
          <w:p w14:paraId="2BD7EF85" w14:textId="77777777" w:rsidR="007E77E9" w:rsidRDefault="007E77E9" w:rsidP="00F77FDD">
            <w:r>
              <w:t>Creates new resident and new graduate tax credits available against individual income tax for new residents in the past year who are employed full-time.</w:t>
            </w:r>
          </w:p>
          <w:p w14:paraId="160C93F7" w14:textId="77777777" w:rsidR="007E77E9" w:rsidRDefault="007E77E9" w:rsidP="00F77FDD"/>
        </w:tc>
        <w:tc>
          <w:tcPr>
            <w:tcW w:w="1801" w:type="dxa"/>
          </w:tcPr>
          <w:p w14:paraId="7B952B9D" w14:textId="77777777" w:rsidR="007E77E9" w:rsidRDefault="007E77E9" w:rsidP="00F77FDD"/>
        </w:tc>
        <w:tc>
          <w:tcPr>
            <w:tcW w:w="3600" w:type="dxa"/>
          </w:tcPr>
          <w:p w14:paraId="24B731C7" w14:textId="77777777" w:rsidR="007E77E9" w:rsidRDefault="007E77E9" w:rsidP="00F77FDD">
            <w:r>
              <w:t>2023 Action: Subcommittee recommends amendment and passage. Vote Total: 2-1. (1/31/23)</w:t>
            </w:r>
          </w:p>
          <w:p w14:paraId="22FD6FFE" w14:textId="77777777" w:rsidR="007E77E9" w:rsidRDefault="007E77E9" w:rsidP="00F77FDD"/>
          <w:p w14:paraId="6FBE2ECC" w14:textId="77777777" w:rsidR="007E77E9" w:rsidRDefault="007E77E9" w:rsidP="00F77FDD">
            <w:r>
              <w:rPr>
                <w:u w:val="single"/>
              </w:rPr>
              <w:t>2024 Actions:</w:t>
            </w:r>
          </w:p>
        </w:tc>
        <w:tc>
          <w:tcPr>
            <w:tcW w:w="1075" w:type="dxa"/>
          </w:tcPr>
          <w:p w14:paraId="6E164BE8" w14:textId="77777777" w:rsidR="007E77E9" w:rsidRDefault="007E77E9" w:rsidP="00F77FDD">
            <w:r>
              <w:rPr>
                <w:color w:val="36802D"/>
              </w:rPr>
              <w:t>For</w:t>
            </w:r>
          </w:p>
        </w:tc>
      </w:tr>
      <w:tr w:rsidR="007E77E9" w14:paraId="07C69BB4" w14:textId="77777777" w:rsidTr="00F77FDD">
        <w:trPr>
          <w:cantSplit/>
        </w:trPr>
        <w:tc>
          <w:tcPr>
            <w:tcW w:w="1439" w:type="dxa"/>
          </w:tcPr>
          <w:p w14:paraId="699D1E62" w14:textId="77777777" w:rsidR="007E77E9" w:rsidRDefault="007E77E9" w:rsidP="00F77FDD">
            <w:hyperlink r:id="rId61">
              <w:r>
                <w:rPr>
                  <w:color w:val="0000FF"/>
                </w:rPr>
                <w:t>HSB 65</w:t>
              </w:r>
            </w:hyperlink>
          </w:p>
        </w:tc>
        <w:tc>
          <w:tcPr>
            <w:tcW w:w="2878" w:type="dxa"/>
          </w:tcPr>
          <w:p w14:paraId="4BA378A8" w14:textId="77777777" w:rsidR="007E77E9" w:rsidRDefault="007E77E9" w:rsidP="00F77FDD">
            <w:r>
              <w:t>A bill for an act relating to the determination of market value for property tax assessment purposes and including applicability provisions.</w:t>
            </w:r>
          </w:p>
        </w:tc>
        <w:tc>
          <w:tcPr>
            <w:tcW w:w="3597" w:type="dxa"/>
          </w:tcPr>
          <w:p w14:paraId="5958A3D0" w14:textId="77777777" w:rsidR="007E77E9" w:rsidRDefault="007E77E9" w:rsidP="00F77FDD">
            <w:r>
              <w:t>Modifies the definition of "market value", modifies the conditions under which transactions that do not reflect market value may be used by the assessor, and modifies code section 441.21(2).</w:t>
            </w:r>
          </w:p>
          <w:p w14:paraId="38915A26" w14:textId="77777777" w:rsidR="007E77E9" w:rsidRDefault="007E77E9" w:rsidP="00F77FDD"/>
        </w:tc>
        <w:tc>
          <w:tcPr>
            <w:tcW w:w="1801" w:type="dxa"/>
          </w:tcPr>
          <w:p w14:paraId="3B3C39C0" w14:textId="77777777" w:rsidR="007E77E9" w:rsidRDefault="007E77E9" w:rsidP="00F77FDD"/>
        </w:tc>
        <w:tc>
          <w:tcPr>
            <w:tcW w:w="3600" w:type="dxa"/>
          </w:tcPr>
          <w:p w14:paraId="10803B57" w14:textId="77777777" w:rsidR="007E77E9" w:rsidRDefault="007E77E9" w:rsidP="00F77FDD">
            <w:r>
              <w:t>2023 Action: Subcommittee Meeting: 02/09/2023 12:30PM House Lounge (Cancelled). (2/8/23)</w:t>
            </w:r>
          </w:p>
          <w:p w14:paraId="2271421D" w14:textId="77777777" w:rsidR="007E77E9" w:rsidRDefault="007E77E9" w:rsidP="00F77FDD"/>
          <w:p w14:paraId="6E020D47" w14:textId="77777777" w:rsidR="007E77E9" w:rsidRDefault="007E77E9" w:rsidP="00F77FDD">
            <w:r>
              <w:rPr>
                <w:u w:val="single"/>
              </w:rPr>
              <w:t>2024 Actions:</w:t>
            </w:r>
          </w:p>
        </w:tc>
        <w:tc>
          <w:tcPr>
            <w:tcW w:w="1075" w:type="dxa"/>
          </w:tcPr>
          <w:p w14:paraId="5FC44637" w14:textId="77777777" w:rsidR="007E77E9" w:rsidRDefault="007E77E9" w:rsidP="00F77FDD">
            <w:r>
              <w:t>Monitor</w:t>
            </w:r>
          </w:p>
        </w:tc>
      </w:tr>
      <w:tr w:rsidR="007E77E9" w14:paraId="7E04B68E" w14:textId="77777777" w:rsidTr="00F77FDD">
        <w:trPr>
          <w:cantSplit/>
        </w:trPr>
        <w:tc>
          <w:tcPr>
            <w:tcW w:w="1439" w:type="dxa"/>
          </w:tcPr>
          <w:p w14:paraId="694FF532" w14:textId="77777777" w:rsidR="007E77E9" w:rsidRDefault="007E77E9" w:rsidP="00F77FDD">
            <w:hyperlink r:id="rId62">
              <w:r>
                <w:rPr>
                  <w:color w:val="0000FF"/>
                </w:rPr>
                <w:t>HSB 70</w:t>
              </w:r>
            </w:hyperlink>
          </w:p>
        </w:tc>
        <w:tc>
          <w:tcPr>
            <w:tcW w:w="2878" w:type="dxa"/>
          </w:tcPr>
          <w:p w14:paraId="3B7E70D5" w14:textId="77777777" w:rsidR="007E77E9" w:rsidRDefault="007E77E9" w:rsidP="00F77FDD">
            <w:r>
              <w:t>A bill for an act concerning the apportionment of certain business income of an airline or a qualified air freight forwarder for purposes of Iowa corporate income tax, and including retroactive applicability provisions.</w:t>
            </w:r>
          </w:p>
        </w:tc>
        <w:tc>
          <w:tcPr>
            <w:tcW w:w="3597" w:type="dxa"/>
          </w:tcPr>
          <w:p w14:paraId="7CBB63E8" w14:textId="77777777" w:rsidR="007E77E9" w:rsidRDefault="007E77E9" w:rsidP="00F77FDD">
            <w:r>
              <w:t>Provides rules for apportioning income derived by a qualified air freight forwarder from transportation operations through an affiliated airline.</w:t>
            </w:r>
          </w:p>
          <w:p w14:paraId="3BF4B4E4" w14:textId="77777777" w:rsidR="007E77E9" w:rsidRDefault="007E77E9" w:rsidP="00F77FDD"/>
        </w:tc>
        <w:tc>
          <w:tcPr>
            <w:tcW w:w="1801" w:type="dxa"/>
          </w:tcPr>
          <w:p w14:paraId="35CC612D" w14:textId="77777777" w:rsidR="007E77E9" w:rsidRDefault="007E77E9" w:rsidP="00F77FDD"/>
        </w:tc>
        <w:tc>
          <w:tcPr>
            <w:tcW w:w="3600" w:type="dxa"/>
          </w:tcPr>
          <w:p w14:paraId="7CB8C6B9" w14:textId="77777777" w:rsidR="007E77E9" w:rsidRDefault="007E77E9" w:rsidP="00F77FDD">
            <w:r>
              <w:t>2023 Action: Subcommittee recommends passage. Vote Total: 3-0. (1/25/23)</w:t>
            </w:r>
          </w:p>
          <w:p w14:paraId="57AC9D11" w14:textId="77777777" w:rsidR="007E77E9" w:rsidRDefault="007E77E9" w:rsidP="00F77FDD"/>
          <w:p w14:paraId="14128ABE" w14:textId="77777777" w:rsidR="007E77E9" w:rsidRDefault="007E77E9" w:rsidP="00F77FDD">
            <w:r>
              <w:rPr>
                <w:u w:val="single"/>
              </w:rPr>
              <w:t>2024 Actions:</w:t>
            </w:r>
          </w:p>
        </w:tc>
        <w:tc>
          <w:tcPr>
            <w:tcW w:w="1075" w:type="dxa"/>
          </w:tcPr>
          <w:p w14:paraId="26614E47" w14:textId="77777777" w:rsidR="007E77E9" w:rsidRDefault="007E77E9" w:rsidP="00F77FDD">
            <w:r>
              <w:t>Monitor</w:t>
            </w:r>
          </w:p>
        </w:tc>
      </w:tr>
      <w:tr w:rsidR="007E77E9" w14:paraId="2DDDF7E6" w14:textId="77777777" w:rsidTr="00F77FDD">
        <w:trPr>
          <w:cantSplit/>
        </w:trPr>
        <w:tc>
          <w:tcPr>
            <w:tcW w:w="1439" w:type="dxa"/>
          </w:tcPr>
          <w:p w14:paraId="15DC71B4" w14:textId="77777777" w:rsidR="007E77E9" w:rsidRDefault="007E77E9" w:rsidP="00F77FDD">
            <w:hyperlink r:id="rId63">
              <w:r>
                <w:rPr>
                  <w:color w:val="0000FF"/>
                </w:rPr>
                <w:t>HSB 120</w:t>
              </w:r>
            </w:hyperlink>
          </w:p>
        </w:tc>
        <w:tc>
          <w:tcPr>
            <w:tcW w:w="2878" w:type="dxa"/>
          </w:tcPr>
          <w:p w14:paraId="4502D37E" w14:textId="77777777" w:rsidR="007E77E9" w:rsidRDefault="007E77E9" w:rsidP="00F77FDD">
            <w:r>
              <w:t>A bill for an act relating to the calculation of assessment limitations for residential property and including effective date and retroactive applicability provisions.</w:t>
            </w:r>
          </w:p>
        </w:tc>
        <w:tc>
          <w:tcPr>
            <w:tcW w:w="3597" w:type="dxa"/>
          </w:tcPr>
          <w:p w14:paraId="18785F18" w14:textId="77777777" w:rsidR="007E77E9" w:rsidRDefault="007E77E9" w:rsidP="00F77FD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5CE4D8C9" w14:textId="77777777" w:rsidR="007E77E9" w:rsidRDefault="007E77E9" w:rsidP="00F77FDD"/>
        </w:tc>
        <w:tc>
          <w:tcPr>
            <w:tcW w:w="1801" w:type="dxa"/>
          </w:tcPr>
          <w:p w14:paraId="525D7248" w14:textId="77777777" w:rsidR="007E77E9" w:rsidRDefault="007E77E9" w:rsidP="00F77FDD">
            <w:r>
              <w:t>House: Kaufmann</w:t>
            </w:r>
            <w:r>
              <w:br/>
              <w:t>Senate: Dawson</w:t>
            </w:r>
          </w:p>
        </w:tc>
        <w:tc>
          <w:tcPr>
            <w:tcW w:w="3600" w:type="dxa"/>
          </w:tcPr>
          <w:p w14:paraId="65F61722" w14:textId="77777777" w:rsidR="007E77E9" w:rsidRDefault="007E77E9" w:rsidP="00F77FDD">
            <w:r>
              <w:t>2023 Action: Subcommittee: Kaufmann, Bloomingdale, Forbes, Harris and Jacoby. (2/1/23)</w:t>
            </w:r>
          </w:p>
          <w:p w14:paraId="2CE27188" w14:textId="77777777" w:rsidR="007E77E9" w:rsidRDefault="007E77E9" w:rsidP="00F77FDD"/>
          <w:p w14:paraId="062A43C1" w14:textId="77777777" w:rsidR="007E77E9" w:rsidRDefault="007E77E9" w:rsidP="00F77FDD">
            <w:r>
              <w:rPr>
                <w:u w:val="single"/>
              </w:rPr>
              <w:t>2024 Actions:</w:t>
            </w:r>
          </w:p>
        </w:tc>
        <w:tc>
          <w:tcPr>
            <w:tcW w:w="1075" w:type="dxa"/>
          </w:tcPr>
          <w:p w14:paraId="1E75F252" w14:textId="77777777" w:rsidR="007E77E9" w:rsidRDefault="007E77E9" w:rsidP="00F77FDD">
            <w:r>
              <w:t>Monitor</w:t>
            </w:r>
          </w:p>
        </w:tc>
      </w:tr>
      <w:tr w:rsidR="007E77E9" w14:paraId="3A13E117" w14:textId="77777777" w:rsidTr="00F77FDD">
        <w:trPr>
          <w:cantSplit/>
        </w:trPr>
        <w:tc>
          <w:tcPr>
            <w:tcW w:w="1439" w:type="dxa"/>
          </w:tcPr>
          <w:p w14:paraId="377C10AA" w14:textId="77777777" w:rsidR="007E77E9" w:rsidRDefault="007E77E9" w:rsidP="00F77FDD">
            <w:hyperlink r:id="rId64">
              <w:r>
                <w:rPr>
                  <w:color w:val="0000FF"/>
                </w:rPr>
                <w:t>HSB 121</w:t>
              </w:r>
            </w:hyperlink>
          </w:p>
        </w:tc>
        <w:tc>
          <w:tcPr>
            <w:tcW w:w="2878" w:type="dxa"/>
          </w:tcPr>
          <w:p w14:paraId="2D9828FE" w14:textId="77777777" w:rsidR="007E77E9" w:rsidRDefault="007E77E9" w:rsidP="00F77FDD">
            <w:r>
              <w:t>A bill for an act relating to the insurance premium tax rates on the gross amount of premiums received by an insurance company.</w:t>
            </w:r>
          </w:p>
        </w:tc>
        <w:tc>
          <w:tcPr>
            <w:tcW w:w="3597" w:type="dxa"/>
          </w:tcPr>
          <w:p w14:paraId="41696CF1" w14:textId="77777777" w:rsidR="007E77E9" w:rsidRDefault="007E77E9" w:rsidP="00F77FDD">
            <w:r>
              <w:t>Reduces the insurance premium tax on the gross amount of premiums received by an insurance company from 1% to .90% for the 2024 calendar year and subsequent years.</w:t>
            </w:r>
          </w:p>
          <w:p w14:paraId="04853D22" w14:textId="77777777" w:rsidR="007E77E9" w:rsidRDefault="007E77E9" w:rsidP="00F77FDD"/>
        </w:tc>
        <w:tc>
          <w:tcPr>
            <w:tcW w:w="1801" w:type="dxa"/>
          </w:tcPr>
          <w:p w14:paraId="06870431" w14:textId="77777777" w:rsidR="007E77E9" w:rsidRDefault="007E77E9" w:rsidP="00F77FDD"/>
        </w:tc>
        <w:tc>
          <w:tcPr>
            <w:tcW w:w="3600" w:type="dxa"/>
          </w:tcPr>
          <w:p w14:paraId="04B8802E" w14:textId="77777777" w:rsidR="007E77E9" w:rsidRDefault="007E77E9" w:rsidP="00F77FDD">
            <w:r>
              <w:t>2023 Action: Tabled until future meeting. Vote Total: 2-0. (2/7/23)</w:t>
            </w:r>
          </w:p>
          <w:p w14:paraId="351A16EA" w14:textId="77777777" w:rsidR="007E77E9" w:rsidRDefault="007E77E9" w:rsidP="00F77FDD"/>
          <w:p w14:paraId="44EDDD4F" w14:textId="77777777" w:rsidR="007E77E9" w:rsidRDefault="007E77E9" w:rsidP="00F77FDD">
            <w:r>
              <w:rPr>
                <w:u w:val="single"/>
              </w:rPr>
              <w:t>2024 Actions:</w:t>
            </w:r>
          </w:p>
        </w:tc>
        <w:tc>
          <w:tcPr>
            <w:tcW w:w="1075" w:type="dxa"/>
          </w:tcPr>
          <w:p w14:paraId="744FF26B" w14:textId="77777777" w:rsidR="007E77E9" w:rsidRDefault="007E77E9" w:rsidP="00F77FDD">
            <w:r>
              <w:rPr>
                <w:color w:val="36802D"/>
              </w:rPr>
              <w:t>For</w:t>
            </w:r>
          </w:p>
        </w:tc>
      </w:tr>
      <w:tr w:rsidR="007E77E9" w14:paraId="4D85FE9D" w14:textId="77777777" w:rsidTr="00F77FDD">
        <w:trPr>
          <w:cantSplit/>
        </w:trPr>
        <w:tc>
          <w:tcPr>
            <w:tcW w:w="1439" w:type="dxa"/>
          </w:tcPr>
          <w:p w14:paraId="27AF10B0" w14:textId="77777777" w:rsidR="007E77E9" w:rsidRDefault="007E77E9" w:rsidP="00F77FDD">
            <w:hyperlink r:id="rId65">
              <w:r>
                <w:rPr>
                  <w:color w:val="0000FF"/>
                </w:rPr>
                <w:t>HSB 543</w:t>
              </w:r>
            </w:hyperlink>
          </w:p>
        </w:tc>
        <w:tc>
          <w:tcPr>
            <w:tcW w:w="2878" w:type="dxa"/>
          </w:tcPr>
          <w:p w14:paraId="022007E8" w14:textId="77777777" w:rsidR="007E77E9" w:rsidRDefault="007E77E9" w:rsidP="00F77FD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597" w:type="dxa"/>
          </w:tcPr>
          <w:p w14:paraId="21DC0C33" w14:textId="77777777" w:rsidR="007E77E9" w:rsidRDefault="007E77E9" w:rsidP="00F77FDD">
            <w:r>
              <w:t>Governor's Tax Proposal</w:t>
            </w:r>
          </w:p>
          <w:p w14:paraId="11CCCDDC" w14:textId="77777777" w:rsidR="007E77E9" w:rsidRDefault="007E77E9" w:rsidP="007E77E9">
            <w:pPr>
              <w:pStyle w:val="ListParagraph"/>
              <w:widowControl/>
              <w:numPr>
                <w:ilvl w:val="0"/>
                <w:numId w:val="49"/>
              </w:numPr>
              <w:autoSpaceDE/>
              <w:autoSpaceDN/>
              <w:contextualSpacing/>
            </w:pPr>
            <w:r>
              <w:t>Phase down individual income tax to a flat 3.5%</w:t>
            </w:r>
          </w:p>
          <w:p w14:paraId="7902266B" w14:textId="77777777" w:rsidR="007E77E9" w:rsidRDefault="007E77E9" w:rsidP="007E77E9">
            <w:pPr>
              <w:pStyle w:val="ListParagraph"/>
              <w:widowControl/>
              <w:numPr>
                <w:ilvl w:val="0"/>
                <w:numId w:val="49"/>
              </w:numPr>
              <w:autoSpaceDE/>
              <w:autoSpaceDN/>
              <w:contextualSpacing/>
            </w:pPr>
            <w:r>
              <w:t>Childcare Property Tax Parity</w:t>
            </w:r>
          </w:p>
          <w:p w14:paraId="6288CB3C" w14:textId="77777777" w:rsidR="007E77E9" w:rsidRDefault="007E77E9" w:rsidP="007E77E9">
            <w:pPr>
              <w:pStyle w:val="ListParagraph"/>
              <w:widowControl/>
              <w:numPr>
                <w:ilvl w:val="0"/>
                <w:numId w:val="49"/>
              </w:numPr>
              <w:autoSpaceDE/>
              <w:autoSpaceDN/>
              <w:contextualSpacing/>
            </w:pPr>
            <w:r>
              <w:t>Retirement income tax corrections</w:t>
            </w:r>
          </w:p>
          <w:p w14:paraId="34E99A15" w14:textId="77777777" w:rsidR="007E77E9" w:rsidRDefault="007E77E9" w:rsidP="007E77E9">
            <w:pPr>
              <w:pStyle w:val="ListParagraph"/>
              <w:widowControl/>
              <w:numPr>
                <w:ilvl w:val="0"/>
                <w:numId w:val="49"/>
              </w:numPr>
              <w:autoSpaceDE/>
              <w:autoSpaceDN/>
              <w:contextualSpacing/>
            </w:pPr>
            <w:r>
              <w:t>Reducing unemployment tax on employers</w:t>
            </w:r>
          </w:p>
        </w:tc>
        <w:tc>
          <w:tcPr>
            <w:tcW w:w="1801" w:type="dxa"/>
          </w:tcPr>
          <w:p w14:paraId="00C8F6F1" w14:textId="77777777" w:rsidR="007E77E9" w:rsidRDefault="007E77E9" w:rsidP="00F77FDD">
            <w:r>
              <w:t>Senate: Dawson</w:t>
            </w:r>
          </w:p>
        </w:tc>
        <w:tc>
          <w:tcPr>
            <w:tcW w:w="3600" w:type="dxa"/>
          </w:tcPr>
          <w:p w14:paraId="38B630D3" w14:textId="77777777" w:rsidR="007E77E9" w:rsidRDefault="007E77E9" w:rsidP="00F77FDD">
            <w:r>
              <w:t>By COMMITTEE ON WAYS AND MEANS (1/10/24)</w:t>
            </w:r>
          </w:p>
          <w:p w14:paraId="407BEE1D" w14:textId="77777777" w:rsidR="007E77E9" w:rsidRDefault="007E77E9" w:rsidP="00F77FDD">
            <w:r>
              <w:t>Introduced, referred to Ways and Means. (1/10/24)</w:t>
            </w:r>
          </w:p>
          <w:p w14:paraId="6D6A9D35" w14:textId="77777777" w:rsidR="007E77E9" w:rsidRDefault="007E77E9" w:rsidP="00F77FDD">
            <w:r>
              <w:t>Subcommittee: Kaufmann, Bloomingdale, Jacoby, Johnson and Wilson. (1/10/24)</w:t>
            </w:r>
          </w:p>
        </w:tc>
        <w:tc>
          <w:tcPr>
            <w:tcW w:w="1075" w:type="dxa"/>
          </w:tcPr>
          <w:p w14:paraId="2E1DEFD1" w14:textId="77777777" w:rsidR="007E77E9" w:rsidRDefault="007E77E9" w:rsidP="00F77FDD">
            <w:r>
              <w:rPr>
                <w:color w:val="36802D"/>
              </w:rPr>
              <w:t>For</w:t>
            </w:r>
          </w:p>
        </w:tc>
      </w:tr>
      <w:tr w:rsidR="007E77E9" w14:paraId="6B662336" w14:textId="77777777" w:rsidTr="00F77FDD">
        <w:trPr>
          <w:cantSplit/>
        </w:trPr>
        <w:tc>
          <w:tcPr>
            <w:tcW w:w="1439" w:type="dxa"/>
          </w:tcPr>
          <w:p w14:paraId="2885B723" w14:textId="77777777" w:rsidR="007E77E9" w:rsidRDefault="007E77E9" w:rsidP="00F77FDD">
            <w:hyperlink r:id="rId66">
              <w:r>
                <w:rPr>
                  <w:color w:val="0000FF"/>
                </w:rPr>
                <w:t>HSB 720</w:t>
              </w:r>
            </w:hyperlink>
          </w:p>
        </w:tc>
        <w:tc>
          <w:tcPr>
            <w:tcW w:w="2878" w:type="dxa"/>
          </w:tcPr>
          <w:p w14:paraId="2CCF74FC" w14:textId="77777777" w:rsidR="007E77E9" w:rsidRDefault="007E77E9" w:rsidP="00F77FD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97" w:type="dxa"/>
          </w:tcPr>
          <w:p w14:paraId="2DC7B506" w14:textId="77777777" w:rsidR="007E77E9" w:rsidRDefault="007E77E9" w:rsidP="00F77FDD">
            <w:r>
              <w:t xml:space="preserve">The bill creates the taxpayer relief trust fund (trust fund) and the income tax elimination fund (ITEF) for the purpose of reducing future individual income tax rates to zero. On July 1, 2024, the bill transfers $100 million from the taxpayer relief fund (TRF) to the ITEF. On January 1, 2025, the bill transfers $2.6 billion from the TRF to the trust fund. For FY 2027, and each fiscal year amount equal to 25 percent of moneys transferred into the TRF each fiscal year. Beginning July 1, 2028, and each July 1 thereafter, the bill transfers 5 percent of the remaining balance of the trust fund at the close of the preceding fiscal year into the ITEF. After the individual income tax rate is adjusted to zero, the bill requires any moneys remaining in the trust fund to be transferred to the general fund of the state in the fiscal year the rate is adjusted to zero.  By November 1, 2028, and by November 1 each year thereafter, the department of management shall determine the amount of moneys available in the ITEF, and the net individual income tax receipts at the close of the preceding fiscal year. The bill changes some of the individual </w:t>
            </w:r>
            <w:r>
              <w:lastRenderedPageBreak/>
              <w:t xml:space="preserve">income tax brackets and individual income tax rates for the tax year beginning January 1, 2024, but before January 1, 2025, and for the tax year beginning January 1, 2025, but before January 1, 2026. For the tax year beginning January 1, 2026, but before January 1, 2027, the bill lowers the future flat individual income tax rate from 3.90 percent to 3.775 percent. For tax years beginning on or after January 1, 2027, the bill lowers the flat individual income tax rate from 3.775 percent to 3.65 percent. The flat individual income tax rate of 3.65 percent is the rate that will be subject to reduction by the processes established in the bill. DIVISION III; FUTURE CONTINGENT CORPORATE INCOME TAX RATE. Under current law, a process exists by which corporate income tax rates may be lowered if net corporate income tax receipts for the preceding fiscal year exceed $700 million. Current law prohibits the corporate rate from being adjusted below 5.5 percent. The bill strikes the 5.5 percent corporate tax rate minimum, and provides that the corporate tax </w:t>
            </w:r>
            <w:r>
              <w:lastRenderedPageBreak/>
              <w:t>rate minimum shall not be adjusted below 4.90 percent.</w:t>
            </w:r>
          </w:p>
          <w:p w14:paraId="617879F9" w14:textId="77777777" w:rsidR="007E77E9" w:rsidRDefault="007E77E9" w:rsidP="00F77FDD"/>
        </w:tc>
        <w:tc>
          <w:tcPr>
            <w:tcW w:w="1801" w:type="dxa"/>
          </w:tcPr>
          <w:p w14:paraId="65EC3AA5" w14:textId="77777777" w:rsidR="007E77E9" w:rsidRDefault="007E77E9" w:rsidP="00F77FDD"/>
        </w:tc>
        <w:tc>
          <w:tcPr>
            <w:tcW w:w="3600" w:type="dxa"/>
          </w:tcPr>
          <w:p w14:paraId="3292A914" w14:textId="77777777" w:rsidR="007E77E9" w:rsidRDefault="007E77E9" w:rsidP="00F77FDD">
            <w:r>
              <w:t>By COMMITTEE ON WAYS AND MEANS (2/20/24)</w:t>
            </w:r>
          </w:p>
          <w:p w14:paraId="3F6D35A3" w14:textId="77777777" w:rsidR="007E77E9" w:rsidRDefault="007E77E9" w:rsidP="00F77FDD">
            <w:r>
              <w:t>Introduced, referred to Ways and Means. (2/20/24)</w:t>
            </w:r>
          </w:p>
          <w:p w14:paraId="5BAF9218" w14:textId="77777777" w:rsidR="007E77E9" w:rsidRDefault="007E77E9" w:rsidP="00F77FDD">
            <w:r>
              <w:t>Subcommittee: Kaufmann, Boden, Jacoby, Wills, J. and Wilson. (2/20/24)</w:t>
            </w:r>
          </w:p>
        </w:tc>
        <w:tc>
          <w:tcPr>
            <w:tcW w:w="1075" w:type="dxa"/>
          </w:tcPr>
          <w:p w14:paraId="7984816D" w14:textId="77777777" w:rsidR="007E77E9" w:rsidRDefault="007E77E9" w:rsidP="00F77FDD">
            <w:r>
              <w:t>Monitor</w:t>
            </w:r>
          </w:p>
        </w:tc>
      </w:tr>
      <w:tr w:rsidR="007E77E9" w14:paraId="601F14A8" w14:textId="77777777" w:rsidTr="00F77FDD">
        <w:trPr>
          <w:cantSplit/>
        </w:trPr>
        <w:tc>
          <w:tcPr>
            <w:tcW w:w="1439" w:type="dxa"/>
          </w:tcPr>
          <w:p w14:paraId="4861CF1E" w14:textId="77777777" w:rsidR="007E77E9" w:rsidRDefault="007E77E9" w:rsidP="00F77FDD">
            <w:hyperlink r:id="rId67">
              <w:r>
                <w:rPr>
                  <w:color w:val="0000FF"/>
                </w:rPr>
                <w:t>HSB 722</w:t>
              </w:r>
            </w:hyperlink>
          </w:p>
        </w:tc>
        <w:tc>
          <w:tcPr>
            <w:tcW w:w="2878" w:type="dxa"/>
          </w:tcPr>
          <w:p w14:paraId="6B539F84" w14:textId="77777777" w:rsidR="007E77E9" w:rsidRDefault="007E77E9" w:rsidP="00F77FDD">
            <w:r>
              <w:t>A bill for an act relating to tax credits awarded by the economic development authority for specific capital contributions made to certified rural business growth funds for investment in qualified businesses.</w:t>
            </w:r>
          </w:p>
        </w:tc>
        <w:tc>
          <w:tcPr>
            <w:tcW w:w="3597" w:type="dxa"/>
          </w:tcPr>
          <w:p w14:paraId="021B8132" w14:textId="77777777" w:rsidR="007E77E9" w:rsidRDefault="007E77E9" w:rsidP="00F77FDD">
            <w:r>
              <w:t xml:space="preserve">The bill directs the economic development authority (authority) to begin accepting Iowa rural development tax credit program (program) applications beginning January 7, 2025. The bill provides that a person seeking certification as a rural business growth fund (growth fund) must apply to the authority and that the application must include the eligible investment authority sought by the applicant, a copy of the applicant’s license as a rural business investment company under 7 U.S.C. &amp;sect;2009cc(14) or as a small business investment company under 15 U.S.C. &amp;sect;681, documentation that establishes that at least one principal of the applicant has been an officer or an employee of the rural business investment company, the small business investment company or an affiliate, for a minimum of four years prior to the date of application, a revenue impact assessment for the applicant’s proposed growth investments as determined by an econometric analysis conducted by a third-party independent econometric firm, the number of jobs created </w:t>
            </w:r>
            <w:r>
              <w:lastRenderedPageBreak/>
              <w:t>and the number of jobs retained assumed in the revenue impact assessment, a signed affidavit from each investor that states the amount of the credit-eligible capital contribution that the investor has committed to the applicant’s proposed growth fund, and a nonrefundable $5,000 application fee.</w:t>
            </w:r>
          </w:p>
          <w:p w14:paraId="74380067" w14:textId="77777777" w:rsidR="007E77E9" w:rsidRDefault="007E77E9" w:rsidP="00F77FDD"/>
        </w:tc>
        <w:tc>
          <w:tcPr>
            <w:tcW w:w="1801" w:type="dxa"/>
          </w:tcPr>
          <w:p w14:paraId="237453D4" w14:textId="77777777" w:rsidR="007E77E9" w:rsidRDefault="007E77E9" w:rsidP="00F77FDD"/>
        </w:tc>
        <w:tc>
          <w:tcPr>
            <w:tcW w:w="3600" w:type="dxa"/>
          </w:tcPr>
          <w:p w14:paraId="40C09F57" w14:textId="77777777" w:rsidR="007E77E9" w:rsidRDefault="007E77E9" w:rsidP="00F77FDD">
            <w:r>
              <w:t>By COMMITTEE ON WAYS AND MEANS (2/20/24)</w:t>
            </w:r>
          </w:p>
          <w:p w14:paraId="38ADB6B4" w14:textId="77777777" w:rsidR="007E77E9" w:rsidRDefault="007E77E9" w:rsidP="00F77FDD">
            <w:r>
              <w:t>Introduced, referred to Ways and Means. (2/20/24)</w:t>
            </w:r>
          </w:p>
          <w:p w14:paraId="7B46F905" w14:textId="77777777" w:rsidR="007E77E9" w:rsidRDefault="007E77E9" w:rsidP="00F77FDD">
            <w:r>
              <w:t>Subcommittee: Kaufmann, Bloomingdale and Forbes. (2/20/24)</w:t>
            </w:r>
          </w:p>
          <w:p w14:paraId="6CCC28A7" w14:textId="77777777" w:rsidR="007E77E9" w:rsidRDefault="007E77E9" w:rsidP="00F77FDD">
            <w:r>
              <w:t>Subcommittee reassigned: Wulf, Bloomingdale and Forbes. (2/20/24)</w:t>
            </w:r>
          </w:p>
          <w:p w14:paraId="6F4087D3" w14:textId="77777777" w:rsidR="007E77E9" w:rsidRDefault="007E77E9" w:rsidP="00F77FDD">
            <w:r>
              <w:t>Subcommittee Meeting: 02/27/2024 12:30PM House Lounge. (2/22/24)</w:t>
            </w:r>
          </w:p>
          <w:p w14:paraId="19A79EEB" w14:textId="77777777" w:rsidR="007E77E9" w:rsidRDefault="007E77E9" w:rsidP="00F77FDD">
            <w:r>
              <w:t>Subcommittee recommends passage. Vote Total: 2-0. (2/27/24)</w:t>
            </w:r>
          </w:p>
        </w:tc>
        <w:tc>
          <w:tcPr>
            <w:tcW w:w="1075" w:type="dxa"/>
          </w:tcPr>
          <w:p w14:paraId="4E885B30" w14:textId="77777777" w:rsidR="007E77E9" w:rsidRDefault="007E77E9" w:rsidP="00F77FDD">
            <w:r>
              <w:t>Monitor</w:t>
            </w:r>
          </w:p>
        </w:tc>
      </w:tr>
      <w:tr w:rsidR="007E77E9" w14:paraId="0136AC99" w14:textId="77777777" w:rsidTr="00F77FDD">
        <w:trPr>
          <w:cantSplit/>
        </w:trPr>
        <w:tc>
          <w:tcPr>
            <w:tcW w:w="1439" w:type="dxa"/>
          </w:tcPr>
          <w:p w14:paraId="2368512B" w14:textId="77777777" w:rsidR="007E77E9" w:rsidRDefault="007E77E9" w:rsidP="00F77FDD">
            <w:hyperlink r:id="rId68">
              <w:r>
                <w:rPr>
                  <w:color w:val="0000FF"/>
                </w:rPr>
                <w:t>HSB 737</w:t>
              </w:r>
            </w:hyperlink>
          </w:p>
        </w:tc>
        <w:tc>
          <w:tcPr>
            <w:tcW w:w="2878" w:type="dxa"/>
          </w:tcPr>
          <w:p w14:paraId="73FE93D1" w14:textId="77777777" w:rsidR="007E77E9" w:rsidRDefault="007E77E9" w:rsidP="00F77FDD">
            <w:r>
              <w:t>A bill for an act relating to pesticides, by providing for license fees and tort liability.</w:t>
            </w:r>
          </w:p>
        </w:tc>
        <w:tc>
          <w:tcPr>
            <w:tcW w:w="3597" w:type="dxa"/>
            <w:shd w:val="clear" w:color="auto" w:fill="auto"/>
          </w:tcPr>
          <w:p w14:paraId="0879B7C8" w14:textId="77777777" w:rsidR="007E77E9" w:rsidRPr="008F358A" w:rsidRDefault="007E77E9" w:rsidP="00F77FDD">
            <w:pPr>
              <w:rPr>
                <w:rFonts w:hAnsi="Gill Sans MT"/>
              </w:rPr>
            </w:pPr>
            <w:r w:rsidRPr="008F358A">
              <w:rPr>
                <w:rFonts w:hAnsi="Gill Sans MT"/>
                <w:shd w:val="clear" w:color="auto" w:fill="F6F7F7"/>
              </w:rPr>
              <w:t>The bill provides for a defense from civil liability associated with the use of pesticides that are registered with the EPA acting under the federal Act. The bill provides that a label provides sufficient warning if it complies with any one of three criteria: (1) it was approved by the EPA, (2) it is consistent with the most recent human health assessment performed under the federal Act, or (3) it is consistent with the EPA's carcinogenicity classification for the pesticide.</w:t>
            </w:r>
          </w:p>
        </w:tc>
        <w:tc>
          <w:tcPr>
            <w:tcW w:w="1801" w:type="dxa"/>
          </w:tcPr>
          <w:p w14:paraId="408C3B10" w14:textId="77777777" w:rsidR="007E77E9" w:rsidRDefault="007E77E9" w:rsidP="00F77FDD"/>
        </w:tc>
        <w:tc>
          <w:tcPr>
            <w:tcW w:w="3600" w:type="dxa"/>
          </w:tcPr>
          <w:p w14:paraId="5EC2B29F" w14:textId="77777777" w:rsidR="007E77E9" w:rsidRDefault="007E77E9" w:rsidP="00F77FDD">
            <w:r>
              <w:t>By COMMITTEE ON WAYS AND MEANS (3/12/24)</w:t>
            </w:r>
          </w:p>
          <w:p w14:paraId="6E4B677C" w14:textId="77777777" w:rsidR="007E77E9" w:rsidRDefault="007E77E9" w:rsidP="00F77FDD">
            <w:r>
              <w:t>Introduced, referred to Ways and Means. (3/12/24)</w:t>
            </w:r>
          </w:p>
          <w:p w14:paraId="5DCDE533" w14:textId="77777777" w:rsidR="007E77E9" w:rsidRDefault="007E77E9" w:rsidP="00F77FDD">
            <w:r>
              <w:t>Subcommittee: Thompson, P., Harris and Nielsen. (3/12/24)</w:t>
            </w:r>
          </w:p>
        </w:tc>
        <w:tc>
          <w:tcPr>
            <w:tcW w:w="1075" w:type="dxa"/>
          </w:tcPr>
          <w:p w14:paraId="3EDEB79C" w14:textId="77777777" w:rsidR="007E77E9" w:rsidRDefault="007E77E9" w:rsidP="00F77FDD">
            <w:r>
              <w:rPr>
                <w:color w:val="36802D"/>
              </w:rPr>
              <w:t>For</w:t>
            </w:r>
          </w:p>
        </w:tc>
      </w:tr>
      <w:tr w:rsidR="007E77E9" w14:paraId="7BB946AE" w14:textId="77777777" w:rsidTr="00F77FDD">
        <w:trPr>
          <w:cantSplit/>
        </w:trPr>
        <w:tc>
          <w:tcPr>
            <w:tcW w:w="1439" w:type="dxa"/>
          </w:tcPr>
          <w:p w14:paraId="298823A7" w14:textId="77777777" w:rsidR="007E77E9" w:rsidRDefault="007E77E9" w:rsidP="00F77FDD">
            <w:hyperlink r:id="rId69">
              <w:r>
                <w:rPr>
                  <w:color w:val="0000FF"/>
                </w:rPr>
                <w:t>SF 6</w:t>
              </w:r>
            </w:hyperlink>
          </w:p>
        </w:tc>
        <w:tc>
          <w:tcPr>
            <w:tcW w:w="2878" w:type="dxa"/>
          </w:tcPr>
          <w:p w14:paraId="66CC8EBD" w14:textId="77777777" w:rsidR="007E77E9" w:rsidRDefault="007E77E9" w:rsidP="00F77FDD">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597" w:type="dxa"/>
          </w:tcPr>
          <w:p w14:paraId="508CE288" w14:textId="77777777" w:rsidR="007E77E9" w:rsidRDefault="007E77E9" w:rsidP="00F77FDD">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47DB52EC" w14:textId="77777777" w:rsidR="007E77E9" w:rsidRDefault="007E77E9" w:rsidP="00F77FDD"/>
        </w:tc>
        <w:tc>
          <w:tcPr>
            <w:tcW w:w="1801" w:type="dxa"/>
          </w:tcPr>
          <w:p w14:paraId="44090791" w14:textId="77777777" w:rsidR="007E77E9" w:rsidRDefault="007E77E9" w:rsidP="00F77FDD"/>
        </w:tc>
        <w:tc>
          <w:tcPr>
            <w:tcW w:w="3600" w:type="dxa"/>
          </w:tcPr>
          <w:p w14:paraId="29742BBB" w14:textId="77777777" w:rsidR="007E77E9" w:rsidRDefault="007E77E9" w:rsidP="00F77FDD">
            <w:r>
              <w:t>2023 Action: Subcommittee: Koelker, Dawson, and Dotzler. (1/11/23)</w:t>
            </w:r>
          </w:p>
          <w:p w14:paraId="68BE678B" w14:textId="77777777" w:rsidR="007E77E9" w:rsidRDefault="007E77E9" w:rsidP="00F77FDD"/>
          <w:p w14:paraId="6B972BB1" w14:textId="77777777" w:rsidR="007E77E9" w:rsidRDefault="007E77E9" w:rsidP="00F77FDD">
            <w:r>
              <w:rPr>
                <w:u w:val="single"/>
              </w:rPr>
              <w:t>2024 Actions:</w:t>
            </w:r>
          </w:p>
        </w:tc>
        <w:tc>
          <w:tcPr>
            <w:tcW w:w="1075" w:type="dxa"/>
          </w:tcPr>
          <w:p w14:paraId="21740A3B" w14:textId="77777777" w:rsidR="007E77E9" w:rsidRDefault="007E77E9" w:rsidP="00F77FDD">
            <w:r>
              <w:t>Monitor</w:t>
            </w:r>
          </w:p>
        </w:tc>
      </w:tr>
      <w:tr w:rsidR="007E77E9" w14:paraId="478F7B84" w14:textId="77777777" w:rsidTr="00F77FDD">
        <w:trPr>
          <w:cantSplit/>
        </w:trPr>
        <w:tc>
          <w:tcPr>
            <w:tcW w:w="1439" w:type="dxa"/>
          </w:tcPr>
          <w:p w14:paraId="0DD98BD5" w14:textId="77777777" w:rsidR="007E77E9" w:rsidRDefault="007E77E9" w:rsidP="00F77FDD">
            <w:hyperlink r:id="rId70">
              <w:r>
                <w:rPr>
                  <w:color w:val="0000FF"/>
                </w:rPr>
                <w:t>SF 13</w:t>
              </w:r>
            </w:hyperlink>
          </w:p>
        </w:tc>
        <w:tc>
          <w:tcPr>
            <w:tcW w:w="2878" w:type="dxa"/>
          </w:tcPr>
          <w:p w14:paraId="6DD61F33" w14:textId="77777777" w:rsidR="007E77E9" w:rsidRDefault="007E77E9" w:rsidP="00F77FDD">
            <w:r>
              <w:t>A bill for an act relating to protests of assessments for commercial and industrial property filed with the local board of review and including applicability provisions.</w:t>
            </w:r>
          </w:p>
        </w:tc>
        <w:tc>
          <w:tcPr>
            <w:tcW w:w="3597" w:type="dxa"/>
          </w:tcPr>
          <w:p w14:paraId="4A77E9E7" w14:textId="77777777" w:rsidR="007E77E9" w:rsidRDefault="007E77E9" w:rsidP="00F77FDD">
            <w:r>
              <w:t>Relates to protests of assessments for commercial and industrial property filed from April 2 to April 30, and amends Code section 441.49 relating to protests of changes to assessments resulting from application of equalization orders.</w:t>
            </w:r>
          </w:p>
          <w:p w14:paraId="75551EDA" w14:textId="77777777" w:rsidR="007E77E9" w:rsidRDefault="007E77E9" w:rsidP="00F77FDD"/>
        </w:tc>
        <w:tc>
          <w:tcPr>
            <w:tcW w:w="1801" w:type="dxa"/>
          </w:tcPr>
          <w:p w14:paraId="5D8D8C87" w14:textId="77777777" w:rsidR="007E77E9" w:rsidRDefault="007E77E9" w:rsidP="00F77FDD"/>
        </w:tc>
        <w:tc>
          <w:tcPr>
            <w:tcW w:w="3600" w:type="dxa"/>
          </w:tcPr>
          <w:p w14:paraId="1A54F023" w14:textId="77777777" w:rsidR="007E77E9" w:rsidRDefault="007E77E9" w:rsidP="00F77FDD">
            <w:r>
              <w:t>2023 Action: Subcommittee: Koelker, Dawson, and Quirmbach. (1/11/23)</w:t>
            </w:r>
          </w:p>
          <w:p w14:paraId="478D2111" w14:textId="77777777" w:rsidR="007E77E9" w:rsidRDefault="007E77E9" w:rsidP="00F77FDD"/>
          <w:p w14:paraId="0C3A656A" w14:textId="77777777" w:rsidR="007E77E9" w:rsidRDefault="007E77E9" w:rsidP="00F77FDD">
            <w:r>
              <w:rPr>
                <w:u w:val="single"/>
              </w:rPr>
              <w:t>2024 Actions:</w:t>
            </w:r>
          </w:p>
        </w:tc>
        <w:tc>
          <w:tcPr>
            <w:tcW w:w="1075" w:type="dxa"/>
          </w:tcPr>
          <w:p w14:paraId="37515DFD" w14:textId="77777777" w:rsidR="007E77E9" w:rsidRDefault="007E77E9" w:rsidP="00F77FDD">
            <w:r>
              <w:t>Monitor</w:t>
            </w:r>
          </w:p>
        </w:tc>
      </w:tr>
      <w:tr w:rsidR="007E77E9" w14:paraId="5B629114" w14:textId="77777777" w:rsidTr="00F77FDD">
        <w:trPr>
          <w:cantSplit/>
        </w:trPr>
        <w:tc>
          <w:tcPr>
            <w:tcW w:w="1439" w:type="dxa"/>
          </w:tcPr>
          <w:p w14:paraId="6682512A" w14:textId="77777777" w:rsidR="007E77E9" w:rsidRDefault="007E77E9" w:rsidP="00F77FDD">
            <w:hyperlink r:id="rId71">
              <w:r>
                <w:rPr>
                  <w:color w:val="0000FF"/>
                </w:rPr>
                <w:t>SF 15</w:t>
              </w:r>
            </w:hyperlink>
          </w:p>
        </w:tc>
        <w:tc>
          <w:tcPr>
            <w:tcW w:w="2878" w:type="dxa"/>
          </w:tcPr>
          <w:p w14:paraId="3070ACC6" w14:textId="77777777" w:rsidR="007E77E9" w:rsidRDefault="007E77E9" w:rsidP="00F77FDD">
            <w:r>
              <w:t>A bill for an act appropriating moneys to the Iowa finance authority for the home ownership assistance program for eligible service members.</w:t>
            </w:r>
          </w:p>
        </w:tc>
        <w:tc>
          <w:tcPr>
            <w:tcW w:w="3597" w:type="dxa"/>
          </w:tcPr>
          <w:p w14:paraId="6DA0ECB6" w14:textId="77777777" w:rsidR="007E77E9" w:rsidRDefault="007E77E9" w:rsidP="00F77FDD">
            <w:r>
              <w:t>Appropriates $500,000 from the general fund of the state for FY 2023-2024 to the Iowa Finance Authority for the home ownership assistance program for eligible service members.</w:t>
            </w:r>
          </w:p>
          <w:p w14:paraId="51A5F894" w14:textId="77777777" w:rsidR="007E77E9" w:rsidRDefault="007E77E9" w:rsidP="00F77FDD"/>
        </w:tc>
        <w:tc>
          <w:tcPr>
            <w:tcW w:w="1801" w:type="dxa"/>
          </w:tcPr>
          <w:p w14:paraId="673E2659" w14:textId="77777777" w:rsidR="007E77E9" w:rsidRDefault="007E77E9" w:rsidP="00F77FDD">
            <w:r>
              <w:t>Senate: Lofgren</w:t>
            </w:r>
          </w:p>
        </w:tc>
        <w:tc>
          <w:tcPr>
            <w:tcW w:w="3600" w:type="dxa"/>
          </w:tcPr>
          <w:p w14:paraId="56520357" w14:textId="77777777" w:rsidR="007E77E9" w:rsidRDefault="007E77E9" w:rsidP="00F77FDD">
            <w:r>
              <w:t>2023 Action: Subcommittee: Costello, Dotzler, and Lofgren. (1/23/23)</w:t>
            </w:r>
          </w:p>
          <w:p w14:paraId="235706BC" w14:textId="77777777" w:rsidR="007E77E9" w:rsidRDefault="007E77E9" w:rsidP="00F77FDD"/>
          <w:p w14:paraId="5CAA23E0" w14:textId="77777777" w:rsidR="007E77E9" w:rsidRDefault="007E77E9" w:rsidP="00F77FDD">
            <w:r>
              <w:rPr>
                <w:u w:val="single"/>
              </w:rPr>
              <w:t>2024 Actions:</w:t>
            </w:r>
          </w:p>
        </w:tc>
        <w:tc>
          <w:tcPr>
            <w:tcW w:w="1075" w:type="dxa"/>
          </w:tcPr>
          <w:p w14:paraId="062F3074" w14:textId="77777777" w:rsidR="007E77E9" w:rsidRDefault="007E77E9" w:rsidP="00F77FDD">
            <w:r>
              <w:t>Monitor</w:t>
            </w:r>
          </w:p>
        </w:tc>
      </w:tr>
      <w:tr w:rsidR="007E77E9" w14:paraId="650660BA" w14:textId="77777777" w:rsidTr="00F77FDD">
        <w:trPr>
          <w:cantSplit/>
        </w:trPr>
        <w:tc>
          <w:tcPr>
            <w:tcW w:w="1439" w:type="dxa"/>
          </w:tcPr>
          <w:p w14:paraId="6F649C48" w14:textId="77777777" w:rsidR="007E77E9" w:rsidRDefault="007E77E9" w:rsidP="00F77FDD">
            <w:hyperlink r:id="rId72">
              <w:r>
                <w:rPr>
                  <w:color w:val="0000FF"/>
                </w:rPr>
                <w:t>SF 35</w:t>
              </w:r>
            </w:hyperlink>
          </w:p>
        </w:tc>
        <w:tc>
          <w:tcPr>
            <w:tcW w:w="2878" w:type="dxa"/>
          </w:tcPr>
          <w:p w14:paraId="01CC6534" w14:textId="77777777" w:rsidR="007E77E9" w:rsidRDefault="007E77E9" w:rsidP="00F77FDD">
            <w:r>
              <w:t>A bill for an act creating a state sales tax rebate to the owner or operator of a newly constructed baseball and softball park project.</w:t>
            </w:r>
          </w:p>
        </w:tc>
        <w:tc>
          <w:tcPr>
            <w:tcW w:w="3597" w:type="dxa"/>
          </w:tcPr>
          <w:p w14:paraId="195336B6" w14:textId="77777777" w:rsidR="007E77E9" w:rsidRDefault="007E77E9" w:rsidP="00F77FDD">
            <w:r>
              <w:t>Creates a state sales tax rebate to the owner or operator of a newly con-structed baseball and softball park and makes the rebate subject to an award by the Enhance Iowa board.</w:t>
            </w:r>
          </w:p>
          <w:p w14:paraId="2866AE27" w14:textId="77777777" w:rsidR="007E77E9" w:rsidRDefault="007E77E9" w:rsidP="00F77FDD"/>
        </w:tc>
        <w:tc>
          <w:tcPr>
            <w:tcW w:w="1801" w:type="dxa"/>
          </w:tcPr>
          <w:p w14:paraId="0633C3F8" w14:textId="77777777" w:rsidR="007E77E9" w:rsidRDefault="007E77E9" w:rsidP="00F77FDD"/>
        </w:tc>
        <w:tc>
          <w:tcPr>
            <w:tcW w:w="3600" w:type="dxa"/>
          </w:tcPr>
          <w:p w14:paraId="0AF1C49C" w14:textId="77777777" w:rsidR="007E77E9" w:rsidRDefault="007E77E9" w:rsidP="00F77FDD">
            <w:r>
              <w:t>2023 Action: Subcommittee: Dawson, Koelker, and Winckler. (1/11/23)</w:t>
            </w:r>
          </w:p>
          <w:p w14:paraId="78103B08" w14:textId="77777777" w:rsidR="007E77E9" w:rsidRDefault="007E77E9" w:rsidP="00F77FDD"/>
          <w:p w14:paraId="21B5A21C" w14:textId="77777777" w:rsidR="007E77E9" w:rsidRDefault="007E77E9" w:rsidP="00F77FDD">
            <w:r>
              <w:rPr>
                <w:u w:val="single"/>
              </w:rPr>
              <w:t>2024 Actions:</w:t>
            </w:r>
          </w:p>
        </w:tc>
        <w:tc>
          <w:tcPr>
            <w:tcW w:w="1075" w:type="dxa"/>
          </w:tcPr>
          <w:p w14:paraId="5018DDEB" w14:textId="77777777" w:rsidR="007E77E9" w:rsidRDefault="007E77E9" w:rsidP="00F77FDD">
            <w:r>
              <w:t>Monitor</w:t>
            </w:r>
          </w:p>
        </w:tc>
      </w:tr>
      <w:tr w:rsidR="007E77E9" w14:paraId="1DD7BBE6" w14:textId="77777777" w:rsidTr="00F77FDD">
        <w:trPr>
          <w:cantSplit/>
        </w:trPr>
        <w:tc>
          <w:tcPr>
            <w:tcW w:w="1439" w:type="dxa"/>
          </w:tcPr>
          <w:p w14:paraId="40B9B00A" w14:textId="77777777" w:rsidR="007E77E9" w:rsidRDefault="007E77E9" w:rsidP="00F77FDD">
            <w:hyperlink r:id="rId73">
              <w:r>
                <w:rPr>
                  <w:color w:val="0000FF"/>
                </w:rPr>
                <w:t>SF 134 (HF 80)</w:t>
              </w:r>
            </w:hyperlink>
          </w:p>
        </w:tc>
        <w:tc>
          <w:tcPr>
            <w:tcW w:w="2878" w:type="dxa"/>
          </w:tcPr>
          <w:p w14:paraId="2EA33BC3" w14:textId="77777777" w:rsidR="007E77E9" w:rsidRDefault="007E77E9" w:rsidP="00F77FDD">
            <w:r>
              <w:t>A bill for an act providing for the issuance of an annual statewide license for a farmers market, including a license fee, and including effective date provisions.(Formerly SSB 1040.)</w:t>
            </w:r>
          </w:p>
        </w:tc>
        <w:tc>
          <w:tcPr>
            <w:tcW w:w="3597" w:type="dxa"/>
          </w:tcPr>
          <w:p w14:paraId="4738704C" w14:textId="77777777" w:rsidR="007E77E9" w:rsidRDefault="007E77E9" w:rsidP="00F77FDD">
            <w:r>
              <w:t>Provides that a farmers market annual license for vendors is valid on a statewide basis.</w:t>
            </w:r>
          </w:p>
          <w:p w14:paraId="5B38DFE3" w14:textId="77777777" w:rsidR="007E77E9" w:rsidRDefault="007E77E9" w:rsidP="00F77FDD"/>
        </w:tc>
        <w:tc>
          <w:tcPr>
            <w:tcW w:w="1801" w:type="dxa"/>
          </w:tcPr>
          <w:p w14:paraId="2FF1DDDC" w14:textId="77777777" w:rsidR="007E77E9" w:rsidRDefault="007E77E9" w:rsidP="00F77FDD">
            <w:r>
              <w:t>House: Wulf</w:t>
            </w:r>
            <w:r>
              <w:br/>
              <w:t>Senate: Green</w:t>
            </w:r>
          </w:p>
        </w:tc>
        <w:tc>
          <w:tcPr>
            <w:tcW w:w="3600" w:type="dxa"/>
          </w:tcPr>
          <w:p w14:paraId="6CD904F4" w14:textId="77777777" w:rsidR="007E77E9" w:rsidRDefault="007E77E9" w:rsidP="00F77FDD">
            <w:r>
              <w:t>Former Bill SSB 1040 Last Action: Committee report approving bill, renumbered as SF 134. (1/25/23)</w:t>
            </w:r>
          </w:p>
          <w:p w14:paraId="5CA00225" w14:textId="77777777" w:rsidR="007E77E9" w:rsidRDefault="007E77E9" w:rsidP="00F77FDD"/>
          <w:p w14:paraId="017F28E0" w14:textId="77777777" w:rsidR="007E77E9" w:rsidRDefault="007E77E9" w:rsidP="00F77FDD">
            <w:r>
              <w:t>2023 Action: Subcommittee recommends amendment and passage. []. (2/1/23)</w:t>
            </w:r>
          </w:p>
          <w:p w14:paraId="064FCE47" w14:textId="77777777" w:rsidR="007E77E9" w:rsidRDefault="007E77E9" w:rsidP="00F77FDD"/>
          <w:p w14:paraId="3EA93669" w14:textId="77777777" w:rsidR="007E77E9" w:rsidRDefault="007E77E9" w:rsidP="00F77FDD">
            <w:r>
              <w:rPr>
                <w:u w:val="single"/>
              </w:rPr>
              <w:t>2024 Actions:</w:t>
            </w:r>
          </w:p>
        </w:tc>
        <w:tc>
          <w:tcPr>
            <w:tcW w:w="1075" w:type="dxa"/>
          </w:tcPr>
          <w:p w14:paraId="7C993D75" w14:textId="77777777" w:rsidR="007E77E9" w:rsidRDefault="007E77E9" w:rsidP="00F77FDD">
            <w:r>
              <w:t>Monitor</w:t>
            </w:r>
          </w:p>
        </w:tc>
      </w:tr>
      <w:tr w:rsidR="007E77E9" w14:paraId="6E83A047" w14:textId="77777777" w:rsidTr="00F77FDD">
        <w:trPr>
          <w:cantSplit/>
        </w:trPr>
        <w:tc>
          <w:tcPr>
            <w:tcW w:w="1439" w:type="dxa"/>
          </w:tcPr>
          <w:p w14:paraId="78502CE9" w14:textId="77777777" w:rsidR="007E77E9" w:rsidRDefault="007E77E9" w:rsidP="00F77FDD">
            <w:hyperlink r:id="rId74">
              <w:r>
                <w:rPr>
                  <w:color w:val="0000FF"/>
                </w:rPr>
                <w:t>SF 182 (SF 10)</w:t>
              </w:r>
            </w:hyperlink>
          </w:p>
        </w:tc>
        <w:tc>
          <w:tcPr>
            <w:tcW w:w="2878" w:type="dxa"/>
          </w:tcPr>
          <w:p w14:paraId="36D7D5FD" w14:textId="77777777" w:rsidR="007E77E9" w:rsidRDefault="007E77E9" w:rsidP="00F77FDD">
            <w:r>
              <w:t>A bill for an act relating to the creation of land redevelopment trusts.(Formerly SF 10.)</w:t>
            </w:r>
          </w:p>
        </w:tc>
        <w:tc>
          <w:tcPr>
            <w:tcW w:w="3597" w:type="dxa"/>
          </w:tcPr>
          <w:p w14:paraId="1139219B" w14:textId="77777777" w:rsidR="007E77E9" w:rsidRDefault="007E77E9" w:rsidP="00F77FDD">
            <w:r>
              <w:t>Establishes land redevelopment trusts.</w:t>
            </w:r>
          </w:p>
          <w:p w14:paraId="57CAF0DA" w14:textId="77777777" w:rsidR="007E77E9" w:rsidRDefault="007E77E9" w:rsidP="00F77FDD"/>
        </w:tc>
        <w:tc>
          <w:tcPr>
            <w:tcW w:w="1801" w:type="dxa"/>
          </w:tcPr>
          <w:p w14:paraId="1F86C838" w14:textId="77777777" w:rsidR="007E77E9" w:rsidRDefault="007E77E9" w:rsidP="00F77FDD">
            <w:r>
              <w:t>House: Johnson</w:t>
            </w:r>
            <w:r>
              <w:br/>
              <w:t>Senate: Dawson</w:t>
            </w:r>
          </w:p>
        </w:tc>
        <w:tc>
          <w:tcPr>
            <w:tcW w:w="3600" w:type="dxa"/>
          </w:tcPr>
          <w:p w14:paraId="10BBCAD6" w14:textId="77777777" w:rsidR="007E77E9" w:rsidRDefault="007E77E9" w:rsidP="00F77FDD">
            <w:r>
              <w:t>Former Bill SF 10 Last Action: Committee report approving bill, renumbered as SF 182. (1/31/23)</w:t>
            </w:r>
          </w:p>
          <w:p w14:paraId="0F6139F4" w14:textId="77777777" w:rsidR="007E77E9" w:rsidRDefault="007E77E9" w:rsidP="00F77FDD"/>
          <w:p w14:paraId="1FF900B0" w14:textId="77777777" w:rsidR="007E77E9" w:rsidRDefault="007E77E9" w:rsidP="00F77FDD">
            <w:r>
              <w:t>2023 Action: Referred to Ways and Means. (6/5/23)</w:t>
            </w:r>
          </w:p>
          <w:p w14:paraId="2E9C1882" w14:textId="77777777" w:rsidR="007E77E9" w:rsidRDefault="007E77E9" w:rsidP="00F77FDD"/>
          <w:p w14:paraId="35651263" w14:textId="77777777" w:rsidR="007E77E9" w:rsidRDefault="007E77E9" w:rsidP="00F77FDD">
            <w:r>
              <w:rPr>
                <w:u w:val="single"/>
              </w:rPr>
              <w:t>2024 Actions:</w:t>
            </w:r>
          </w:p>
          <w:p w14:paraId="017F2DAB" w14:textId="77777777" w:rsidR="007E77E9" w:rsidRDefault="007E77E9" w:rsidP="00F77FDD">
            <w:r>
              <w:t>Subcommittee: Dawson, Jochum, and Zaun. (1/9/24)</w:t>
            </w:r>
          </w:p>
          <w:p w14:paraId="0707BA76" w14:textId="77777777" w:rsidR="007E77E9" w:rsidRDefault="007E77E9" w:rsidP="00F77FDD">
            <w:r>
              <w:t>Subcommittee Meeting: 03/12/2024 11:00AM Room 217 Conference Room. (3/8/24)</w:t>
            </w:r>
          </w:p>
          <w:p w14:paraId="4E890354" w14:textId="77777777" w:rsidR="007E77E9" w:rsidRDefault="007E77E9" w:rsidP="00F77FDD">
            <w:r>
              <w:t>Subcommittee recommends passage. []. (3/12/24)</w:t>
            </w:r>
          </w:p>
          <w:p w14:paraId="79519746" w14:textId="77777777" w:rsidR="007E77E9" w:rsidRDefault="007E77E9" w:rsidP="00F77FDD">
            <w:pPr>
              <w:shd w:val="clear" w:color="auto" w:fill="FAFAD2"/>
            </w:pPr>
            <w:r>
              <w:t>Committee report, recommending passage. (3/21/24)</w:t>
            </w:r>
          </w:p>
          <w:p w14:paraId="4A255449" w14:textId="77777777" w:rsidR="007E77E9" w:rsidRDefault="007E77E9" w:rsidP="00F77FDD">
            <w:pPr>
              <w:shd w:val="clear" w:color="auto" w:fill="FAFAD2"/>
            </w:pPr>
            <w:r>
              <w:t>Placed on calendar. (3/21/24)</w:t>
            </w:r>
          </w:p>
        </w:tc>
        <w:tc>
          <w:tcPr>
            <w:tcW w:w="1075" w:type="dxa"/>
          </w:tcPr>
          <w:p w14:paraId="151F581A" w14:textId="77777777" w:rsidR="007E77E9" w:rsidRDefault="007E77E9" w:rsidP="00F77FDD">
            <w:r>
              <w:t>Monitor</w:t>
            </w:r>
          </w:p>
        </w:tc>
      </w:tr>
      <w:tr w:rsidR="007E77E9" w14:paraId="721EF9F1" w14:textId="77777777" w:rsidTr="00F77FDD">
        <w:trPr>
          <w:cantSplit/>
        </w:trPr>
        <w:tc>
          <w:tcPr>
            <w:tcW w:w="1439" w:type="dxa"/>
          </w:tcPr>
          <w:p w14:paraId="4AA8C4E5" w14:textId="77777777" w:rsidR="007E77E9" w:rsidRDefault="007E77E9" w:rsidP="00F77FDD">
            <w:hyperlink r:id="rId75">
              <w:r>
                <w:rPr>
                  <w:color w:val="0000FF"/>
                </w:rPr>
                <w:t>SF 195 (SF 46)</w:t>
              </w:r>
            </w:hyperlink>
          </w:p>
        </w:tc>
        <w:tc>
          <w:tcPr>
            <w:tcW w:w="2878" w:type="dxa"/>
          </w:tcPr>
          <w:p w14:paraId="47965DD5" w14:textId="77777777" w:rsidR="007E77E9" w:rsidRDefault="007E77E9" w:rsidP="00F77FDD">
            <w:r>
              <w:t>A bill for an act modifying the definitions of essential county purpose and essential corporate purpose to include cybersecurity purposes.(Formerly SF 46.)</w:t>
            </w:r>
          </w:p>
        </w:tc>
        <w:tc>
          <w:tcPr>
            <w:tcW w:w="3597" w:type="dxa"/>
          </w:tcPr>
          <w:p w14:paraId="6E9A89A5" w14:textId="77777777" w:rsidR="007E77E9" w:rsidRDefault="007E77E9" w:rsidP="00F77FDD">
            <w:r>
              <w:t>Amends the definitions of essential county purpose and essential corporate purpose to include the acquisition, development, and improvement of information systems to protect against a cybersecurity event.</w:t>
            </w:r>
          </w:p>
          <w:p w14:paraId="399F73E8" w14:textId="77777777" w:rsidR="007E77E9" w:rsidRDefault="007E77E9" w:rsidP="00F77FDD"/>
        </w:tc>
        <w:tc>
          <w:tcPr>
            <w:tcW w:w="1801" w:type="dxa"/>
          </w:tcPr>
          <w:p w14:paraId="352E5397" w14:textId="77777777" w:rsidR="007E77E9" w:rsidRDefault="007E77E9" w:rsidP="00F77FDD">
            <w:r>
              <w:t>Senate: Webster</w:t>
            </w:r>
          </w:p>
        </w:tc>
        <w:tc>
          <w:tcPr>
            <w:tcW w:w="3600" w:type="dxa"/>
          </w:tcPr>
          <w:p w14:paraId="4D498632" w14:textId="77777777" w:rsidR="007E77E9" w:rsidRDefault="007E77E9" w:rsidP="00F77FDD">
            <w:r>
              <w:t>Former Bill SF 46 Last Action: Committee report approving bill, renumbered as SF 195. (2/2/23)</w:t>
            </w:r>
          </w:p>
          <w:p w14:paraId="18AE0ACD" w14:textId="77777777" w:rsidR="007E77E9" w:rsidRDefault="007E77E9" w:rsidP="00F77FDD"/>
          <w:p w14:paraId="67E11DC2" w14:textId="77777777" w:rsidR="007E77E9" w:rsidRDefault="007E77E9" w:rsidP="00F77FDD">
            <w:r>
              <w:t>2023 Action: Subcommittee: Koelker, Dawson, and Dotzler. (2/15/23)</w:t>
            </w:r>
          </w:p>
          <w:p w14:paraId="423F79A9" w14:textId="77777777" w:rsidR="007E77E9" w:rsidRDefault="007E77E9" w:rsidP="00F77FDD"/>
          <w:p w14:paraId="182B2E99" w14:textId="77777777" w:rsidR="007E77E9" w:rsidRDefault="007E77E9" w:rsidP="00F77FDD">
            <w:r>
              <w:rPr>
                <w:u w:val="single"/>
              </w:rPr>
              <w:t>2024 Actions:</w:t>
            </w:r>
          </w:p>
        </w:tc>
        <w:tc>
          <w:tcPr>
            <w:tcW w:w="1075" w:type="dxa"/>
          </w:tcPr>
          <w:p w14:paraId="4BA77421" w14:textId="77777777" w:rsidR="007E77E9" w:rsidRDefault="007E77E9" w:rsidP="00F77FDD">
            <w:r>
              <w:t>Monitor</w:t>
            </w:r>
          </w:p>
        </w:tc>
      </w:tr>
      <w:tr w:rsidR="007E77E9" w14:paraId="5E9E42B6" w14:textId="77777777" w:rsidTr="00F77FDD">
        <w:trPr>
          <w:cantSplit/>
        </w:trPr>
        <w:tc>
          <w:tcPr>
            <w:tcW w:w="1439" w:type="dxa"/>
          </w:tcPr>
          <w:p w14:paraId="2967783B" w14:textId="77777777" w:rsidR="007E77E9" w:rsidRDefault="007E77E9" w:rsidP="00F77FDD">
            <w:hyperlink r:id="rId76">
              <w:r>
                <w:rPr>
                  <w:color w:val="0000FF"/>
                </w:rPr>
                <w:t>SF 356</w:t>
              </w:r>
            </w:hyperlink>
          </w:p>
        </w:tc>
        <w:tc>
          <w:tcPr>
            <w:tcW w:w="2878" w:type="dxa"/>
          </w:tcPr>
          <w:p w14:paraId="017C35A5" w14:textId="77777777" w:rsidR="007E77E9" w:rsidRDefault="007E77E9" w:rsidP="00F77FDD">
            <w:r>
              <w:t>A bill for an act relating to local government property taxes, financial authority, operations, and budgets, and including effective date and applicability provisions.(Formerly SSB 1124.)</w:t>
            </w:r>
          </w:p>
        </w:tc>
        <w:tc>
          <w:tcPr>
            <w:tcW w:w="3597" w:type="dxa"/>
          </w:tcPr>
          <w:p w14:paraId="1522B5FD" w14:textId="77777777" w:rsidR="007E77E9" w:rsidRDefault="007E77E9" w:rsidP="00F77FDD">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6FAC637B" w14:textId="77777777" w:rsidR="007E77E9" w:rsidRDefault="007E77E9" w:rsidP="00F77FDD"/>
        </w:tc>
        <w:tc>
          <w:tcPr>
            <w:tcW w:w="1801" w:type="dxa"/>
          </w:tcPr>
          <w:p w14:paraId="43715058" w14:textId="77777777" w:rsidR="007E77E9" w:rsidRDefault="007E77E9" w:rsidP="00F77FDD">
            <w:r>
              <w:t>Senate: Dawson</w:t>
            </w:r>
          </w:p>
        </w:tc>
        <w:tc>
          <w:tcPr>
            <w:tcW w:w="3600" w:type="dxa"/>
          </w:tcPr>
          <w:p w14:paraId="6D241C5A" w14:textId="77777777" w:rsidR="007E77E9" w:rsidRDefault="007E77E9" w:rsidP="00F77FDD">
            <w:r>
              <w:t>Former Bill SSB 1124 Last Action: Committee report approving bill, renumbered as SF 356. (2/21/23)</w:t>
            </w:r>
          </w:p>
          <w:p w14:paraId="1D60A77A" w14:textId="77777777" w:rsidR="007E77E9" w:rsidRDefault="007E77E9" w:rsidP="00F77FDD"/>
          <w:p w14:paraId="2005B3B0" w14:textId="77777777" w:rsidR="007E77E9" w:rsidRDefault="007E77E9" w:rsidP="00F77FDD">
            <w:r>
              <w:t>2023 Action: Referred to Ways and Means. (6/5/23)</w:t>
            </w:r>
          </w:p>
          <w:p w14:paraId="15CB1B8A" w14:textId="77777777" w:rsidR="007E77E9" w:rsidRDefault="007E77E9" w:rsidP="00F77FDD"/>
          <w:p w14:paraId="2BEC443E" w14:textId="77777777" w:rsidR="007E77E9" w:rsidRDefault="007E77E9" w:rsidP="00F77FDD">
            <w:r>
              <w:rPr>
                <w:u w:val="single"/>
              </w:rPr>
              <w:t>2024 Actions:</w:t>
            </w:r>
          </w:p>
        </w:tc>
        <w:tc>
          <w:tcPr>
            <w:tcW w:w="1075" w:type="dxa"/>
          </w:tcPr>
          <w:p w14:paraId="2202C076" w14:textId="77777777" w:rsidR="007E77E9" w:rsidRDefault="007E77E9" w:rsidP="00F77FDD">
            <w:r>
              <w:t>Monitor</w:t>
            </w:r>
          </w:p>
        </w:tc>
      </w:tr>
      <w:tr w:rsidR="007E77E9" w14:paraId="43CB631F" w14:textId="77777777" w:rsidTr="00F77FDD">
        <w:trPr>
          <w:cantSplit/>
        </w:trPr>
        <w:tc>
          <w:tcPr>
            <w:tcW w:w="1439" w:type="dxa"/>
          </w:tcPr>
          <w:p w14:paraId="787223C5" w14:textId="77777777" w:rsidR="007E77E9" w:rsidRDefault="007E77E9" w:rsidP="00F77FDD">
            <w:hyperlink r:id="rId77">
              <w:r>
                <w:rPr>
                  <w:color w:val="0000FF"/>
                </w:rPr>
                <w:t>SF 455</w:t>
              </w:r>
            </w:hyperlink>
          </w:p>
        </w:tc>
        <w:tc>
          <w:tcPr>
            <w:tcW w:w="2878" w:type="dxa"/>
          </w:tcPr>
          <w:p w14:paraId="4DD32CBC" w14:textId="77777777" w:rsidR="007E77E9" w:rsidRDefault="007E77E9" w:rsidP="00F77FDD">
            <w:r>
              <w:t>A bill for an act relating to the regulation of topsoil and storm water at construction sites. (Formerly SF 34.)</w:t>
            </w:r>
          </w:p>
        </w:tc>
        <w:tc>
          <w:tcPr>
            <w:tcW w:w="3597" w:type="dxa"/>
          </w:tcPr>
          <w:p w14:paraId="3967FEFD" w14:textId="77777777" w:rsidR="007E77E9" w:rsidRDefault="007E77E9" w:rsidP="00F77FDD">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65AE0FD1" w14:textId="77777777" w:rsidR="007E77E9" w:rsidRDefault="007E77E9" w:rsidP="00F77FDD"/>
        </w:tc>
        <w:tc>
          <w:tcPr>
            <w:tcW w:w="1801" w:type="dxa"/>
          </w:tcPr>
          <w:p w14:paraId="61A1B1F2" w14:textId="77777777" w:rsidR="007E77E9" w:rsidRDefault="007E77E9" w:rsidP="00F77FDD">
            <w:r>
              <w:t>House: Dunwell</w:t>
            </w:r>
            <w:r>
              <w:br/>
              <w:t>Senate: Webster</w:t>
            </w:r>
          </w:p>
        </w:tc>
        <w:tc>
          <w:tcPr>
            <w:tcW w:w="3600" w:type="dxa"/>
          </w:tcPr>
          <w:p w14:paraId="133475C5" w14:textId="77777777" w:rsidR="007E77E9" w:rsidRDefault="007E77E9" w:rsidP="00F77FDD">
            <w:r>
              <w:t>Former Bill SF 34 Last Action: Committee report approving bill, renumbered as SF 455. (2/28/23)</w:t>
            </w:r>
          </w:p>
          <w:p w14:paraId="5E96CCC6" w14:textId="77777777" w:rsidR="007E77E9" w:rsidRDefault="007E77E9" w:rsidP="00F77FDD"/>
          <w:p w14:paraId="5A3AA956" w14:textId="77777777" w:rsidR="007E77E9" w:rsidRDefault="007E77E9" w:rsidP="00F77FDD">
            <w:r>
              <w:t>2023 Action: Rereferred to Local Government. (5/4/23)</w:t>
            </w:r>
          </w:p>
          <w:p w14:paraId="177F272E" w14:textId="77777777" w:rsidR="007E77E9" w:rsidRDefault="007E77E9" w:rsidP="00F77FDD"/>
          <w:p w14:paraId="040EC883" w14:textId="77777777" w:rsidR="007E77E9" w:rsidRDefault="007E77E9" w:rsidP="00F77FDD">
            <w:r>
              <w:rPr>
                <w:u w:val="single"/>
              </w:rPr>
              <w:t>2024 Actions:</w:t>
            </w:r>
          </w:p>
          <w:p w14:paraId="462EF0ED" w14:textId="77777777" w:rsidR="007E77E9" w:rsidRDefault="007E77E9" w:rsidP="00F77FDD">
            <w:r>
              <w:t>Subcommittee: Dunwell, Amos Jr. and Stoltenberg. (1/10/24)</w:t>
            </w:r>
          </w:p>
          <w:p w14:paraId="11DD9BCD" w14:textId="77777777" w:rsidR="007E77E9" w:rsidRDefault="007E77E9" w:rsidP="00F77FDD">
            <w:r>
              <w:t>Subcommittee Meeting: 01/17/2024 8:00AM House Lounge 2. (1/16/24)</w:t>
            </w:r>
          </w:p>
          <w:p w14:paraId="7DAEC9EE" w14:textId="77777777" w:rsidR="007E77E9" w:rsidRDefault="007E77E9" w:rsidP="00F77FDD">
            <w:r>
              <w:t>Subcommittee recommends passage. Vote Total: 2-1. (1/17/24)</w:t>
            </w:r>
          </w:p>
          <w:p w14:paraId="3585B416" w14:textId="77777777" w:rsidR="007E77E9" w:rsidRDefault="007E77E9" w:rsidP="00F77FDD">
            <w:r>
              <w:t>Committee report, recommending amendment and passage. (2/6/24)</w:t>
            </w:r>
          </w:p>
          <w:p w14:paraId="655A76CC" w14:textId="77777777" w:rsidR="007E77E9" w:rsidRDefault="007E77E9" w:rsidP="00F77FDD">
            <w:r>
              <w:t>Committee amendment H-8004 filed. (2/7/24)</w:t>
            </w:r>
          </w:p>
          <w:p w14:paraId="5A8C62E6" w14:textId="77777777" w:rsidR="007E77E9" w:rsidRDefault="007E77E9" w:rsidP="00F77FDD">
            <w:r>
              <w:t>Placed on calendar. (2/7/24)</w:t>
            </w:r>
          </w:p>
          <w:p w14:paraId="56BAF5E2" w14:textId="77777777" w:rsidR="007E77E9" w:rsidRDefault="007E77E9" w:rsidP="00F77FDD">
            <w:r>
              <w:t>Amendment H-8162 to amendment H-8004 adopted. (3/6/24)</w:t>
            </w:r>
          </w:p>
          <w:p w14:paraId="5D77C142" w14:textId="77777777" w:rsidR="007E77E9" w:rsidRDefault="007E77E9" w:rsidP="00F77FDD">
            <w:r>
              <w:t>Amendment H-8004 adopted, as amended. (3/6/24)</w:t>
            </w:r>
          </w:p>
          <w:p w14:paraId="563DD8DE" w14:textId="77777777" w:rsidR="007E77E9" w:rsidRDefault="007E77E9" w:rsidP="00F77FDD">
            <w:r>
              <w:t>Failed to pass House, yeas 44, nays 49. (3/6/24)</w:t>
            </w:r>
          </w:p>
          <w:p w14:paraId="1DB598F6" w14:textId="77777777" w:rsidR="007E77E9" w:rsidRDefault="007E77E9" w:rsidP="00F77FDD">
            <w:r>
              <w:t>Explanation of vote. (3/7/24)</w:t>
            </w:r>
          </w:p>
          <w:p w14:paraId="5AB9E6D0" w14:textId="77777777" w:rsidR="007E77E9" w:rsidRDefault="007E77E9" w:rsidP="00F77FDD">
            <w:r>
              <w:t>Motion to reconsider vote prevailed. (3/11/24)</w:t>
            </w:r>
          </w:p>
          <w:p w14:paraId="28D8A469" w14:textId="77777777" w:rsidR="007E77E9" w:rsidRDefault="007E77E9" w:rsidP="00F77FDD">
            <w:r>
              <w:t>Passed House, yeas 53, nays 46. (3/11/24)</w:t>
            </w:r>
          </w:p>
          <w:p w14:paraId="1A282ABC" w14:textId="77777777" w:rsidR="007E77E9" w:rsidRDefault="007E77E9" w:rsidP="00F77FDD">
            <w:r>
              <w:t>Immediate message. (3/11/24)</w:t>
            </w:r>
          </w:p>
          <w:p w14:paraId="11FC38EE" w14:textId="77777777" w:rsidR="007E77E9" w:rsidRDefault="007E77E9" w:rsidP="00F77FDD">
            <w:r>
              <w:lastRenderedPageBreak/>
              <w:t>Message from House, with amendment S-5058. (3/12/24)</w:t>
            </w:r>
          </w:p>
          <w:p w14:paraId="1420B2A5" w14:textId="77777777" w:rsidR="007E77E9" w:rsidRDefault="007E77E9" w:rsidP="00F77FDD">
            <w:r>
              <w:t>Fiscal note. (3/13/24)</w:t>
            </w:r>
          </w:p>
        </w:tc>
        <w:tc>
          <w:tcPr>
            <w:tcW w:w="1075" w:type="dxa"/>
          </w:tcPr>
          <w:p w14:paraId="45720F8D" w14:textId="77777777" w:rsidR="007E77E9" w:rsidRDefault="007E77E9" w:rsidP="00F77FDD">
            <w:r>
              <w:lastRenderedPageBreak/>
              <w:t>Monitor</w:t>
            </w:r>
          </w:p>
        </w:tc>
      </w:tr>
      <w:tr w:rsidR="007E77E9" w14:paraId="2C3E2F22" w14:textId="77777777" w:rsidTr="00F77FDD">
        <w:trPr>
          <w:cantSplit/>
        </w:trPr>
        <w:tc>
          <w:tcPr>
            <w:tcW w:w="1439" w:type="dxa"/>
          </w:tcPr>
          <w:p w14:paraId="6CA6805D" w14:textId="77777777" w:rsidR="007E77E9" w:rsidRDefault="007E77E9" w:rsidP="00F77FDD">
            <w:hyperlink r:id="rId78">
              <w:r>
                <w:rPr>
                  <w:color w:val="0000FF"/>
                </w:rPr>
                <w:t>SF 507</w:t>
              </w:r>
            </w:hyperlink>
          </w:p>
        </w:tc>
        <w:tc>
          <w:tcPr>
            <w:tcW w:w="2878" w:type="dxa"/>
          </w:tcPr>
          <w:p w14:paraId="4A976366" w14:textId="77777777" w:rsidR="007E77E9" w:rsidRDefault="007E77E9" w:rsidP="00F77FDD">
            <w:r>
              <w:t>A bill for an act concerning public contracts with companies that boycott certain companies or that engage in nonpecuniary social investment policies.(Formerly SSB 1094.)</w:t>
            </w:r>
          </w:p>
        </w:tc>
        <w:tc>
          <w:tcPr>
            <w:tcW w:w="3597" w:type="dxa"/>
          </w:tcPr>
          <w:p w14:paraId="2CCD2463" w14:textId="77777777" w:rsidR="007E77E9" w:rsidRDefault="007E77E9" w:rsidP="00F77FDD">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54F9A5C2" w14:textId="77777777" w:rsidR="007E77E9" w:rsidRDefault="007E77E9" w:rsidP="00F77FDD"/>
        </w:tc>
        <w:tc>
          <w:tcPr>
            <w:tcW w:w="1801" w:type="dxa"/>
          </w:tcPr>
          <w:p w14:paraId="0858DB5F" w14:textId="77777777" w:rsidR="007E77E9" w:rsidRDefault="007E77E9" w:rsidP="00F77FDD">
            <w:r>
              <w:t>House: Lundgren</w:t>
            </w:r>
            <w:r>
              <w:br/>
              <w:t>Senate: Kraayenbrink</w:t>
            </w:r>
          </w:p>
        </w:tc>
        <w:tc>
          <w:tcPr>
            <w:tcW w:w="3600" w:type="dxa"/>
          </w:tcPr>
          <w:p w14:paraId="53E48176" w14:textId="77777777" w:rsidR="007E77E9" w:rsidRDefault="007E77E9" w:rsidP="00F77FDD">
            <w:r>
              <w:t>Former Bill SSB 1094 Last Action: Committee report approving bill, renumbered as SF 507. (3/2/23)</w:t>
            </w:r>
          </w:p>
          <w:p w14:paraId="00475D52" w14:textId="77777777" w:rsidR="007E77E9" w:rsidRDefault="007E77E9" w:rsidP="00F77FDD"/>
          <w:p w14:paraId="4CD3B0E9" w14:textId="77777777" w:rsidR="007E77E9" w:rsidRDefault="007E77E9" w:rsidP="00F77FDD">
            <w:r>
              <w:t>2023 Action: Placed on calendar under unfinished business. (3/30/23)</w:t>
            </w:r>
          </w:p>
          <w:p w14:paraId="7036B53B" w14:textId="77777777" w:rsidR="007E77E9" w:rsidRDefault="007E77E9" w:rsidP="00F77FDD"/>
          <w:p w14:paraId="7DD397CF" w14:textId="77777777" w:rsidR="007E77E9" w:rsidRDefault="007E77E9" w:rsidP="00F77FDD">
            <w:r>
              <w:rPr>
                <w:u w:val="single"/>
              </w:rPr>
              <w:t>2024 Actions:</w:t>
            </w:r>
          </w:p>
        </w:tc>
        <w:tc>
          <w:tcPr>
            <w:tcW w:w="1075" w:type="dxa"/>
          </w:tcPr>
          <w:p w14:paraId="3973D84F" w14:textId="77777777" w:rsidR="007E77E9" w:rsidRDefault="007E77E9" w:rsidP="00F77FDD">
            <w:r>
              <w:t>Monitor</w:t>
            </w:r>
          </w:p>
        </w:tc>
      </w:tr>
      <w:tr w:rsidR="007E77E9" w14:paraId="4EA1E12F" w14:textId="77777777" w:rsidTr="00F77FDD">
        <w:trPr>
          <w:cantSplit/>
        </w:trPr>
        <w:tc>
          <w:tcPr>
            <w:tcW w:w="1439" w:type="dxa"/>
          </w:tcPr>
          <w:p w14:paraId="68A2FC6C" w14:textId="77777777" w:rsidR="007E77E9" w:rsidRDefault="007E77E9" w:rsidP="00F77FDD">
            <w:hyperlink r:id="rId79">
              <w:r>
                <w:rPr>
                  <w:color w:val="0000FF"/>
                </w:rPr>
                <w:t>SF 550</w:t>
              </w:r>
            </w:hyperlink>
          </w:p>
        </w:tc>
        <w:tc>
          <w:tcPr>
            <w:tcW w:w="2878" w:type="dxa"/>
          </w:tcPr>
          <w:p w14:paraId="4FBAA99A" w14:textId="77777777" w:rsidR="007E77E9" w:rsidRDefault="007E77E9" w:rsidP="00F77FDD">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597" w:type="dxa"/>
          </w:tcPr>
          <w:p w14:paraId="47096824" w14:textId="77777777" w:rsidR="007E77E9" w:rsidRDefault="007E77E9" w:rsidP="00F77FDD">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4EECF5D5" w14:textId="77777777" w:rsidR="007E77E9" w:rsidRDefault="007E77E9" w:rsidP="00F77FDD"/>
        </w:tc>
        <w:tc>
          <w:tcPr>
            <w:tcW w:w="1801" w:type="dxa"/>
          </w:tcPr>
          <w:p w14:paraId="739FD487" w14:textId="77777777" w:rsidR="007E77E9" w:rsidRDefault="007E77E9" w:rsidP="00F77FDD">
            <w:r>
              <w:t>Senate: Dawson</w:t>
            </w:r>
          </w:p>
        </w:tc>
        <w:tc>
          <w:tcPr>
            <w:tcW w:w="3600" w:type="dxa"/>
          </w:tcPr>
          <w:p w14:paraId="55A92B50" w14:textId="77777777" w:rsidR="007E77E9" w:rsidRDefault="007E77E9" w:rsidP="00F77FDD">
            <w:r>
              <w:t>Former Bill SSB 1125 Last Action: Committee report approving bill, renumbered as SF 550. (3/9/23)</w:t>
            </w:r>
          </w:p>
          <w:p w14:paraId="55EF8808" w14:textId="77777777" w:rsidR="007E77E9" w:rsidRDefault="007E77E9" w:rsidP="00F77FDD"/>
          <w:p w14:paraId="6142914B" w14:textId="77777777" w:rsidR="007E77E9" w:rsidRDefault="007E77E9" w:rsidP="00F77FDD">
            <w:r>
              <w:t>2023 Action: Referred to Ways and Means. (6/5/23)</w:t>
            </w:r>
          </w:p>
          <w:p w14:paraId="51CCC3C9" w14:textId="77777777" w:rsidR="007E77E9" w:rsidRDefault="007E77E9" w:rsidP="00F77FDD"/>
          <w:p w14:paraId="377FD22F" w14:textId="77777777" w:rsidR="007E77E9" w:rsidRDefault="007E77E9" w:rsidP="00F77FDD">
            <w:r>
              <w:rPr>
                <w:u w:val="single"/>
              </w:rPr>
              <w:t>2024 Actions:</w:t>
            </w:r>
          </w:p>
          <w:p w14:paraId="3DAF1896" w14:textId="77777777" w:rsidR="007E77E9" w:rsidRDefault="007E77E9" w:rsidP="00F77FDD">
            <w:r>
              <w:t>Subcommittee: Dawson, Dotzler, and Koelker. (1/9/24)</w:t>
            </w:r>
          </w:p>
        </w:tc>
        <w:tc>
          <w:tcPr>
            <w:tcW w:w="1075" w:type="dxa"/>
          </w:tcPr>
          <w:p w14:paraId="014EFF39" w14:textId="77777777" w:rsidR="007E77E9" w:rsidRDefault="007E77E9" w:rsidP="00F77FDD">
            <w:r>
              <w:t>Monitor</w:t>
            </w:r>
          </w:p>
        </w:tc>
      </w:tr>
      <w:tr w:rsidR="007E77E9" w14:paraId="20B4F0D7" w14:textId="77777777" w:rsidTr="00F77FDD">
        <w:trPr>
          <w:cantSplit/>
        </w:trPr>
        <w:tc>
          <w:tcPr>
            <w:tcW w:w="1439" w:type="dxa"/>
          </w:tcPr>
          <w:p w14:paraId="334899C0" w14:textId="77777777" w:rsidR="007E77E9" w:rsidRDefault="007E77E9" w:rsidP="00F77FDD">
            <w:hyperlink r:id="rId80">
              <w:r>
                <w:rPr>
                  <w:color w:val="0000FF"/>
                </w:rPr>
                <w:t>SF 552</w:t>
              </w:r>
            </w:hyperlink>
          </w:p>
        </w:tc>
        <w:tc>
          <w:tcPr>
            <w:tcW w:w="2878" w:type="dxa"/>
          </w:tcPr>
          <w:p w14:paraId="033F193F" w14:textId="77777777" w:rsidR="007E77E9" w:rsidRDefault="007E77E9" w:rsidP="00F77FDD">
            <w:r>
              <w:t>A bill for an act relating to individual and corporate income taxes, the insurance premium tax, and including the contingent repeal of the individual income tax, and including retroactive applicability and effective date provisions.(Formerly SSB 1126.)</w:t>
            </w:r>
          </w:p>
        </w:tc>
        <w:tc>
          <w:tcPr>
            <w:tcW w:w="3597" w:type="dxa"/>
          </w:tcPr>
          <w:p w14:paraId="26B825BC" w14:textId="77777777" w:rsidR="007E77E9" w:rsidRDefault="007E77E9" w:rsidP="00F77FDD">
            <w:r>
              <w:t>This bill reduces the individual and corporate income tax rates and the insurance premium tax rates. year beginning January 1, 2025, but before January 1, 2026</w:t>
            </w:r>
          </w:p>
          <w:p w14:paraId="018C5859" w14:textId="77777777" w:rsidR="007E77E9" w:rsidRDefault="007E77E9" w:rsidP="00F77FDD"/>
        </w:tc>
        <w:tc>
          <w:tcPr>
            <w:tcW w:w="1801" w:type="dxa"/>
          </w:tcPr>
          <w:p w14:paraId="0025F78C" w14:textId="77777777" w:rsidR="007E77E9" w:rsidRDefault="007E77E9" w:rsidP="00F77FDD">
            <w:r>
              <w:t>Senate: Dawson</w:t>
            </w:r>
          </w:p>
        </w:tc>
        <w:tc>
          <w:tcPr>
            <w:tcW w:w="3600" w:type="dxa"/>
          </w:tcPr>
          <w:p w14:paraId="4B966597" w14:textId="77777777" w:rsidR="007E77E9" w:rsidRDefault="007E77E9" w:rsidP="00F77FDD">
            <w:r>
              <w:t>Former Bill SSB 1126 Last Action: Committee report approving bill, renumbered as SF 552. (3/16/23)</w:t>
            </w:r>
          </w:p>
          <w:p w14:paraId="63C42BE1" w14:textId="77777777" w:rsidR="007E77E9" w:rsidRDefault="007E77E9" w:rsidP="00F77FDD"/>
          <w:p w14:paraId="77D438E4" w14:textId="77777777" w:rsidR="007E77E9" w:rsidRDefault="007E77E9" w:rsidP="00F77FDD">
            <w:r>
              <w:t>2023 Action: Referred to Ways and Means. (6/5/23)</w:t>
            </w:r>
          </w:p>
          <w:p w14:paraId="23978116" w14:textId="77777777" w:rsidR="007E77E9" w:rsidRDefault="007E77E9" w:rsidP="00F77FDD"/>
          <w:p w14:paraId="063FDF05" w14:textId="77777777" w:rsidR="007E77E9" w:rsidRDefault="007E77E9" w:rsidP="00F77FDD">
            <w:r>
              <w:rPr>
                <w:u w:val="single"/>
              </w:rPr>
              <w:t>2024 Actions:</w:t>
            </w:r>
          </w:p>
          <w:p w14:paraId="5B5B74DE" w14:textId="77777777" w:rsidR="007E77E9" w:rsidRDefault="007E77E9" w:rsidP="00F77FDD">
            <w:r>
              <w:t>Subcommittee: Dawson, Quirmbach, and Schultz. (1/9/24)</w:t>
            </w:r>
          </w:p>
        </w:tc>
        <w:tc>
          <w:tcPr>
            <w:tcW w:w="1075" w:type="dxa"/>
          </w:tcPr>
          <w:p w14:paraId="5E9F4F60" w14:textId="77777777" w:rsidR="007E77E9" w:rsidRDefault="007E77E9" w:rsidP="00F77FDD">
            <w:r>
              <w:t>Monitor</w:t>
            </w:r>
          </w:p>
        </w:tc>
      </w:tr>
      <w:tr w:rsidR="007E77E9" w14:paraId="7A138A07" w14:textId="77777777" w:rsidTr="00F77FDD">
        <w:trPr>
          <w:cantSplit/>
        </w:trPr>
        <w:tc>
          <w:tcPr>
            <w:tcW w:w="1439" w:type="dxa"/>
          </w:tcPr>
          <w:p w14:paraId="58882F36" w14:textId="77777777" w:rsidR="007E77E9" w:rsidRDefault="007E77E9" w:rsidP="00F77FDD">
            <w:hyperlink r:id="rId81">
              <w:r>
                <w:rPr>
                  <w:color w:val="0000FF"/>
                </w:rPr>
                <w:t>SF 574</w:t>
              </w:r>
            </w:hyperlink>
          </w:p>
        </w:tc>
        <w:tc>
          <w:tcPr>
            <w:tcW w:w="2878" w:type="dxa"/>
          </w:tcPr>
          <w:p w14:paraId="7B8812EA" w14:textId="77777777" w:rsidR="007E77E9" w:rsidRDefault="007E77E9" w:rsidP="00F77FDD">
            <w:r>
              <w:t>A bill for an act establishing the major economic growth attraction program to be administered by the economic development authority, and providing penalties.(Formerly SSB 1162.)</w:t>
            </w:r>
          </w:p>
        </w:tc>
        <w:tc>
          <w:tcPr>
            <w:tcW w:w="3597" w:type="dxa"/>
          </w:tcPr>
          <w:p w14:paraId="2E4A9538" w14:textId="77777777" w:rsidR="007E77E9" w:rsidRDefault="007E77E9" w:rsidP="00F77FDD">
            <w:r>
              <w:t>This bill establishes a major economic growth attraction program to be administered by the economic development authority.</w:t>
            </w:r>
          </w:p>
          <w:p w14:paraId="7E4B42B5" w14:textId="77777777" w:rsidR="007E77E9" w:rsidRDefault="007E77E9" w:rsidP="00F77FDD"/>
        </w:tc>
        <w:tc>
          <w:tcPr>
            <w:tcW w:w="1801" w:type="dxa"/>
          </w:tcPr>
          <w:p w14:paraId="284B10E4" w14:textId="77777777" w:rsidR="007E77E9" w:rsidRDefault="007E77E9" w:rsidP="00F77FDD">
            <w:r>
              <w:t>House: Kaufmann</w:t>
            </w:r>
            <w:r>
              <w:br/>
              <w:t>Senate: Dawson</w:t>
            </w:r>
          </w:p>
        </w:tc>
        <w:tc>
          <w:tcPr>
            <w:tcW w:w="3600" w:type="dxa"/>
          </w:tcPr>
          <w:p w14:paraId="62D3CD53" w14:textId="77777777" w:rsidR="007E77E9" w:rsidRDefault="007E77E9" w:rsidP="00F77FDD">
            <w:r>
              <w:t>Former Bill SSB 1162 Last Action: Committee report approving bill, renumbered as SF 574. (4/24/23)</w:t>
            </w:r>
          </w:p>
          <w:p w14:paraId="7278C277" w14:textId="77777777" w:rsidR="007E77E9" w:rsidRDefault="007E77E9" w:rsidP="00F77FDD"/>
          <w:p w14:paraId="1DC93CDA" w14:textId="77777777" w:rsidR="007E77E9" w:rsidRDefault="007E77E9" w:rsidP="00F77FDD">
            <w:r>
              <w:t>2023 Action: Rereferred to Ways and Means. (5/4/23)</w:t>
            </w:r>
          </w:p>
          <w:p w14:paraId="4C304725" w14:textId="77777777" w:rsidR="007E77E9" w:rsidRDefault="007E77E9" w:rsidP="00F77FDD"/>
          <w:p w14:paraId="73262902" w14:textId="77777777" w:rsidR="007E77E9" w:rsidRDefault="007E77E9" w:rsidP="00F77FDD">
            <w:r>
              <w:rPr>
                <w:u w:val="single"/>
              </w:rPr>
              <w:t>2024 Actions:</w:t>
            </w:r>
          </w:p>
          <w:p w14:paraId="1A003860" w14:textId="77777777" w:rsidR="007E77E9" w:rsidRDefault="007E77E9" w:rsidP="00F77FDD">
            <w:r>
              <w:t>Subcommittee: Kaufmann, Bloomingdale and Isenhart. (1/24/24)</w:t>
            </w:r>
          </w:p>
          <w:p w14:paraId="157F7E17" w14:textId="77777777" w:rsidR="007E77E9" w:rsidRDefault="007E77E9" w:rsidP="00F77FDD">
            <w:r>
              <w:t>Subcommittee Meeting: 01/31/2024 3:00PM House Lounge. (1/30/24)</w:t>
            </w:r>
          </w:p>
          <w:p w14:paraId="5714E935" w14:textId="77777777" w:rsidR="007E77E9" w:rsidRDefault="007E77E9" w:rsidP="00F77FDD">
            <w:r>
              <w:t>Subcommittee recommends amendment and passage. Vote Total: 3-0. (2/6/24)</w:t>
            </w:r>
          </w:p>
          <w:p w14:paraId="58438093" w14:textId="77777777" w:rsidR="007E77E9" w:rsidRDefault="007E77E9" w:rsidP="00F77FDD">
            <w:r>
              <w:t>Committee report, recommending amendment and passage. (2/21/24)</w:t>
            </w:r>
          </w:p>
          <w:p w14:paraId="30A87DF1" w14:textId="77777777" w:rsidR="007E77E9" w:rsidRDefault="007E77E9" w:rsidP="00F77FDD">
            <w:r>
              <w:t>Committee amendment H-8047 filed. (2/26/24)</w:t>
            </w:r>
          </w:p>
          <w:p w14:paraId="4AF447AA" w14:textId="77777777" w:rsidR="007E77E9" w:rsidRDefault="007E77E9" w:rsidP="00F77FDD">
            <w:r>
              <w:t>Placed on Ways and Means calendar. (2/26/24)</w:t>
            </w:r>
          </w:p>
          <w:p w14:paraId="186E18AE" w14:textId="77777777" w:rsidR="007E77E9" w:rsidRDefault="007E77E9" w:rsidP="00F77FDD">
            <w:r>
              <w:t>Amendment H-8151 to amendment H-8047 adopted. (3/6/24)</w:t>
            </w:r>
          </w:p>
          <w:p w14:paraId="52B58F78" w14:textId="77777777" w:rsidR="007E77E9" w:rsidRDefault="007E77E9" w:rsidP="00F77FDD">
            <w:r>
              <w:t>Amendment H-8047 adopted, as amended. (3/6/24)</w:t>
            </w:r>
          </w:p>
          <w:p w14:paraId="1A4DDAA5" w14:textId="77777777" w:rsidR="007E77E9" w:rsidRDefault="007E77E9" w:rsidP="00F77FDD">
            <w:r>
              <w:t>Passed House, yeas 89, nays 4. (3/6/24)</w:t>
            </w:r>
          </w:p>
          <w:p w14:paraId="37C99C92" w14:textId="77777777" w:rsidR="007E77E9" w:rsidRDefault="007E77E9" w:rsidP="00F77FDD">
            <w:r>
              <w:t>Immediate message. (3/6/24)</w:t>
            </w:r>
          </w:p>
          <w:p w14:paraId="4C886275" w14:textId="77777777" w:rsidR="007E77E9" w:rsidRDefault="007E77E9" w:rsidP="00F77FDD">
            <w:r>
              <w:t>Message from House, with amendment S-5057. (3/7/24)</w:t>
            </w:r>
          </w:p>
          <w:p w14:paraId="2735FF0B" w14:textId="77777777" w:rsidR="007E77E9" w:rsidRDefault="007E77E9" w:rsidP="00F77FDD">
            <w:r>
              <w:lastRenderedPageBreak/>
              <w:t>Fiscal note. (3/14/24)</w:t>
            </w:r>
          </w:p>
        </w:tc>
        <w:tc>
          <w:tcPr>
            <w:tcW w:w="1075" w:type="dxa"/>
          </w:tcPr>
          <w:p w14:paraId="5D8608FC" w14:textId="77777777" w:rsidR="007E77E9" w:rsidRDefault="007E77E9" w:rsidP="00F77FDD">
            <w:r>
              <w:rPr>
                <w:color w:val="36802D"/>
              </w:rPr>
              <w:lastRenderedPageBreak/>
              <w:t>For</w:t>
            </w:r>
          </w:p>
        </w:tc>
      </w:tr>
      <w:tr w:rsidR="007E77E9" w14:paraId="494EF59B" w14:textId="77777777" w:rsidTr="00F77FDD">
        <w:trPr>
          <w:cantSplit/>
        </w:trPr>
        <w:tc>
          <w:tcPr>
            <w:tcW w:w="1439" w:type="dxa"/>
            <w:shd w:val="clear" w:color="auto" w:fill="ADD8E6"/>
          </w:tcPr>
          <w:p w14:paraId="5AA3309E" w14:textId="77777777" w:rsidR="007E77E9" w:rsidRDefault="007E77E9" w:rsidP="00F77FDD">
            <w:hyperlink r:id="rId82">
              <w:r>
                <w:rPr>
                  <w:color w:val="0000FF"/>
                </w:rPr>
                <w:t>SF 2095 (HF 2454)</w:t>
              </w:r>
            </w:hyperlink>
          </w:p>
          <w:p w14:paraId="418D03D3" w14:textId="77777777" w:rsidR="007E77E9" w:rsidRDefault="007E77E9" w:rsidP="00F77FDD">
            <w:r>
              <w:t>Enrolled</w:t>
            </w:r>
          </w:p>
        </w:tc>
        <w:tc>
          <w:tcPr>
            <w:tcW w:w="2878" w:type="dxa"/>
          </w:tcPr>
          <w:p w14:paraId="59D89B1B" w14:textId="77777777" w:rsidR="007E77E9" w:rsidRDefault="007E77E9" w:rsidP="00F77FDD">
            <w:r>
              <w:t>A bill for an act relating to the exercise of religion, and including effective date and applicability provisions.</w:t>
            </w:r>
          </w:p>
        </w:tc>
        <w:tc>
          <w:tcPr>
            <w:tcW w:w="3597" w:type="dxa"/>
          </w:tcPr>
          <w:p w14:paraId="65C33266" w14:textId="77777777" w:rsidR="007E77E9" w:rsidRDefault="007E77E9" w:rsidP="00F77FDD">
            <w:r>
              <w:t>This bill prohibits a governmental entity from substantially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0C7159DC" w14:textId="77777777" w:rsidR="007E77E9" w:rsidRDefault="007E77E9" w:rsidP="00F77FDD"/>
        </w:tc>
        <w:tc>
          <w:tcPr>
            <w:tcW w:w="1801" w:type="dxa"/>
          </w:tcPr>
          <w:p w14:paraId="7391087D" w14:textId="77777777" w:rsidR="007E77E9" w:rsidRDefault="007E77E9" w:rsidP="00F77FDD">
            <w:r>
              <w:t>House: Holt</w:t>
            </w:r>
            <w:r>
              <w:br/>
              <w:t>Senate: Schultz</w:t>
            </w:r>
          </w:p>
        </w:tc>
        <w:tc>
          <w:tcPr>
            <w:tcW w:w="3600" w:type="dxa"/>
          </w:tcPr>
          <w:p w14:paraId="1DFF8CC3" w14:textId="77777777" w:rsidR="007E77E9" w:rsidRDefault="007E77E9" w:rsidP="00F77FDD">
            <w:r>
              <w:t>Introduced, referred to State Government. (1/23/24)</w:t>
            </w:r>
          </w:p>
          <w:p w14:paraId="6FC7D726" w14:textId="77777777" w:rsidR="007E77E9" w:rsidRDefault="007E77E9" w:rsidP="00F77FDD">
            <w:r>
              <w:t>Subcommittee: Schultz, Salmon, and Weiner. (1/29/24)</w:t>
            </w:r>
          </w:p>
          <w:p w14:paraId="6095C37D" w14:textId="77777777" w:rsidR="007E77E9" w:rsidRDefault="007E77E9" w:rsidP="00F77FDD">
            <w:r>
              <w:t>Subcommittee Meeting: []. (1/29/24)</w:t>
            </w:r>
          </w:p>
          <w:p w14:paraId="6C7987D2" w14:textId="77777777" w:rsidR="007E77E9" w:rsidRDefault="007E77E9" w:rsidP="00F77FDD">
            <w:r>
              <w:t>Subcommittee recommends passage. []. (1/30/24)</w:t>
            </w:r>
          </w:p>
          <w:p w14:paraId="0D5C7555" w14:textId="77777777" w:rsidR="007E77E9" w:rsidRDefault="007E77E9" w:rsidP="00F77FDD">
            <w:r>
              <w:t>Committee report, recommending passage. (2/1/24)</w:t>
            </w:r>
          </w:p>
          <w:p w14:paraId="2F0E02E4" w14:textId="77777777" w:rsidR="007E77E9" w:rsidRDefault="007E77E9" w:rsidP="00F77FDD">
            <w:r>
              <w:t>Amendment S-5018 filed, lost. (2/20/24)</w:t>
            </w:r>
          </w:p>
          <w:p w14:paraId="4791A378" w14:textId="77777777" w:rsidR="007E77E9" w:rsidRDefault="007E77E9" w:rsidP="00F77FDD">
            <w:r>
              <w:t>Passed Senate, yeas 31, nays 16. (2/20/24)</w:t>
            </w:r>
          </w:p>
          <w:p w14:paraId="393906BD" w14:textId="77777777" w:rsidR="007E77E9" w:rsidRDefault="007E77E9" w:rsidP="00F77FDD">
            <w:r>
              <w:t>Immediate message. (2/20/24)</w:t>
            </w:r>
          </w:p>
          <w:p w14:paraId="5BC459D3" w14:textId="77777777" w:rsidR="007E77E9" w:rsidRDefault="007E77E9" w:rsidP="00F77FDD">
            <w:r>
              <w:t>Message from Senate. (2/21/24)</w:t>
            </w:r>
          </w:p>
          <w:p w14:paraId="16B6D357" w14:textId="77777777" w:rsidR="007E77E9" w:rsidRDefault="007E77E9" w:rsidP="00F77FDD">
            <w:r>
              <w:t>Read first time, passed on file. (2/21/24)</w:t>
            </w:r>
          </w:p>
          <w:p w14:paraId="7ED6625B" w14:textId="77777777" w:rsidR="007E77E9" w:rsidRDefault="007E77E9" w:rsidP="00F77FDD">
            <w:r>
              <w:t>Amendment H-8106 filed. (2/28/24)</w:t>
            </w:r>
          </w:p>
          <w:p w14:paraId="01882E48" w14:textId="77777777" w:rsidR="007E77E9" w:rsidRDefault="007E77E9" w:rsidP="00F77FDD">
            <w:r>
              <w:t>Substituted for HF 2454. (2/29/24)</w:t>
            </w:r>
          </w:p>
          <w:p w14:paraId="60641EF3" w14:textId="77777777" w:rsidR="007E77E9" w:rsidRDefault="007E77E9" w:rsidP="00F77FDD">
            <w:r>
              <w:t>Amendment H-8106, yeas 37, nays 57, lost. (2/29/24)</w:t>
            </w:r>
          </w:p>
          <w:p w14:paraId="7C044337" w14:textId="77777777" w:rsidR="007E77E9" w:rsidRDefault="007E77E9" w:rsidP="00F77FDD">
            <w:r>
              <w:t>Explanation of vote. (3/4/24)</w:t>
            </w:r>
          </w:p>
          <w:p w14:paraId="4A9392B6" w14:textId="77777777" w:rsidR="007E77E9" w:rsidRDefault="007E77E9" w:rsidP="00F77FDD">
            <w:r>
              <w:t>Passed House, yeas 61, nays 33. (2/29/24)</w:t>
            </w:r>
          </w:p>
          <w:p w14:paraId="1A702204" w14:textId="77777777" w:rsidR="007E77E9" w:rsidRDefault="007E77E9" w:rsidP="00F77FDD">
            <w:r>
              <w:t>Explanation of vote. (3/5/24)</w:t>
            </w:r>
          </w:p>
          <w:p w14:paraId="5AD5BB62" w14:textId="77777777" w:rsidR="007E77E9" w:rsidRDefault="007E77E9" w:rsidP="00F77FDD">
            <w:r>
              <w:t>Immediate message. (2/29/24)</w:t>
            </w:r>
          </w:p>
          <w:p w14:paraId="548286D3" w14:textId="77777777" w:rsidR="007E77E9" w:rsidRDefault="007E77E9" w:rsidP="00F77FDD">
            <w:r>
              <w:t>Message from House. (3/4/24)</w:t>
            </w:r>
          </w:p>
        </w:tc>
        <w:tc>
          <w:tcPr>
            <w:tcW w:w="1075" w:type="dxa"/>
          </w:tcPr>
          <w:p w14:paraId="2E7B3FE5" w14:textId="77777777" w:rsidR="007E77E9" w:rsidRDefault="007E77E9" w:rsidP="00F77FDD">
            <w:r>
              <w:rPr>
                <w:color w:val="FF7F7F"/>
              </w:rPr>
              <w:t>Against</w:t>
            </w:r>
          </w:p>
        </w:tc>
      </w:tr>
      <w:tr w:rsidR="007E77E9" w14:paraId="0BE07739" w14:textId="77777777" w:rsidTr="00F77FDD">
        <w:trPr>
          <w:cantSplit/>
        </w:trPr>
        <w:tc>
          <w:tcPr>
            <w:tcW w:w="1439" w:type="dxa"/>
            <w:shd w:val="clear" w:color="auto" w:fill="ADD8E6"/>
          </w:tcPr>
          <w:p w14:paraId="753104BC" w14:textId="77777777" w:rsidR="007E77E9" w:rsidRDefault="007E77E9" w:rsidP="00F77FDD">
            <w:hyperlink r:id="rId83">
              <w:r>
                <w:rPr>
                  <w:color w:val="0000FF"/>
                </w:rPr>
                <w:t>SF 2204 (HF 2483)</w:t>
              </w:r>
            </w:hyperlink>
          </w:p>
          <w:p w14:paraId="748FA0CC" w14:textId="77777777" w:rsidR="007E77E9" w:rsidRDefault="007E77E9" w:rsidP="00F77FDD">
            <w:r>
              <w:t>Enrolled</w:t>
            </w:r>
          </w:p>
        </w:tc>
        <w:tc>
          <w:tcPr>
            <w:tcW w:w="2878" w:type="dxa"/>
          </w:tcPr>
          <w:p w14:paraId="45189FBB" w14:textId="77777777" w:rsidR="007E77E9" w:rsidRDefault="007E77E9" w:rsidP="00F77FDD">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 (Formerly SSB 3113.) Effective date: 07/01/2024</w:t>
            </w:r>
          </w:p>
        </w:tc>
        <w:tc>
          <w:tcPr>
            <w:tcW w:w="3597" w:type="dxa"/>
          </w:tcPr>
          <w:p w14:paraId="5CB498E1" w14:textId="77777777" w:rsidR="007E77E9" w:rsidRDefault="007E77E9" w:rsidP="00F77FDD">
            <w:r>
              <w:t>Increases regulatory authority of ag land owned by foreign land owners.</w:t>
            </w:r>
          </w:p>
          <w:p w14:paraId="1759E8AD" w14:textId="77777777" w:rsidR="007E77E9" w:rsidRDefault="007E77E9" w:rsidP="00F77FDD"/>
        </w:tc>
        <w:tc>
          <w:tcPr>
            <w:tcW w:w="1801" w:type="dxa"/>
          </w:tcPr>
          <w:p w14:paraId="6F3FEEC4" w14:textId="77777777" w:rsidR="007E77E9" w:rsidRDefault="007E77E9" w:rsidP="00F77FDD">
            <w:r>
              <w:t>House: Wulf</w:t>
            </w:r>
            <w:r>
              <w:br/>
              <w:t>Senate: Zumbach</w:t>
            </w:r>
          </w:p>
        </w:tc>
        <w:tc>
          <w:tcPr>
            <w:tcW w:w="3600" w:type="dxa"/>
          </w:tcPr>
          <w:p w14:paraId="02B7BEB5" w14:textId="77777777" w:rsidR="007E77E9" w:rsidRDefault="007E77E9" w:rsidP="00F77FDD">
            <w:r>
              <w:t>Introduced, placed on calendar. (2/1/24)</w:t>
            </w:r>
          </w:p>
          <w:p w14:paraId="5E1BCFA3" w14:textId="77777777" w:rsidR="007E77E9" w:rsidRDefault="007E77E9" w:rsidP="00F77FDD">
            <w:r>
              <w:t>Committee report, approving bill. (2/1/24)</w:t>
            </w:r>
          </w:p>
          <w:p w14:paraId="6BF98EA9" w14:textId="77777777" w:rsidR="007E77E9" w:rsidRDefault="007E77E9" w:rsidP="00F77FDD">
            <w:r>
              <w:t>Passed Senate, yeas 47, nays 0. (2/19/24)</w:t>
            </w:r>
          </w:p>
          <w:p w14:paraId="5FE2D032" w14:textId="77777777" w:rsidR="007E77E9" w:rsidRDefault="007E77E9" w:rsidP="00F77FDD">
            <w:r>
              <w:t>Immediate message. (2/19/24)</w:t>
            </w:r>
          </w:p>
          <w:p w14:paraId="1B59F019" w14:textId="77777777" w:rsidR="007E77E9" w:rsidRDefault="007E77E9" w:rsidP="00F77FDD">
            <w:r>
              <w:t>Message from Senate. (2/19/24)</w:t>
            </w:r>
          </w:p>
          <w:p w14:paraId="645CB211" w14:textId="77777777" w:rsidR="007E77E9" w:rsidRDefault="007E77E9" w:rsidP="00F77FDD">
            <w:r>
              <w:t>Read first time, passed on file. (2/20/24)</w:t>
            </w:r>
          </w:p>
          <w:p w14:paraId="53281EDA" w14:textId="77777777" w:rsidR="007E77E9" w:rsidRDefault="007E77E9" w:rsidP="00F77FDD">
            <w:r>
              <w:t>Substituted for HF 2483. (2/26/24)</w:t>
            </w:r>
          </w:p>
          <w:p w14:paraId="45346185" w14:textId="77777777" w:rsidR="007E77E9" w:rsidRDefault="007E77E9" w:rsidP="00F77FDD">
            <w:r>
              <w:t>Passed House, yeas 95, nays 0. (2/26/24)</w:t>
            </w:r>
          </w:p>
          <w:p w14:paraId="058DFA5F" w14:textId="77777777" w:rsidR="007E77E9" w:rsidRDefault="007E77E9" w:rsidP="00F77FDD">
            <w:r>
              <w:t>Explanation of vote. (3/4/24)</w:t>
            </w:r>
          </w:p>
          <w:p w14:paraId="32CAB3D4" w14:textId="77777777" w:rsidR="007E77E9" w:rsidRDefault="007E77E9" w:rsidP="00F77FDD">
            <w:r>
              <w:t>Immediate message. (2/26/24)</w:t>
            </w:r>
          </w:p>
          <w:p w14:paraId="25619107" w14:textId="77777777" w:rsidR="007E77E9" w:rsidRDefault="007E77E9" w:rsidP="00F77FDD">
            <w:r>
              <w:t>Message from House. (2/27/24)</w:t>
            </w:r>
          </w:p>
        </w:tc>
        <w:tc>
          <w:tcPr>
            <w:tcW w:w="1075" w:type="dxa"/>
          </w:tcPr>
          <w:p w14:paraId="2B05782F" w14:textId="77777777" w:rsidR="007E77E9" w:rsidRDefault="007E77E9" w:rsidP="00F77FDD">
            <w:r>
              <w:t>Monitor</w:t>
            </w:r>
          </w:p>
        </w:tc>
      </w:tr>
      <w:tr w:rsidR="007E77E9" w14:paraId="47338ECD" w14:textId="77777777" w:rsidTr="00F77FDD">
        <w:trPr>
          <w:cantSplit/>
        </w:trPr>
        <w:tc>
          <w:tcPr>
            <w:tcW w:w="1439" w:type="dxa"/>
          </w:tcPr>
          <w:p w14:paraId="3D4A7882" w14:textId="77777777" w:rsidR="007E77E9" w:rsidRDefault="007E77E9" w:rsidP="00F77FDD">
            <w:hyperlink r:id="rId84">
              <w:r>
                <w:rPr>
                  <w:color w:val="0000FF"/>
                </w:rPr>
                <w:t>SF 2257</w:t>
              </w:r>
            </w:hyperlink>
          </w:p>
        </w:tc>
        <w:tc>
          <w:tcPr>
            <w:tcW w:w="2878" w:type="dxa"/>
          </w:tcPr>
          <w:p w14:paraId="6CFDF2E8" w14:textId="77777777" w:rsidR="007E77E9" w:rsidRDefault="007E77E9" w:rsidP="00F77FDD">
            <w:r>
              <w:t>A bill for an act creating a child tax credit available against the individual income tax, and including retroactive applicability provisions.</w:t>
            </w:r>
          </w:p>
        </w:tc>
        <w:tc>
          <w:tcPr>
            <w:tcW w:w="3597" w:type="dxa"/>
          </w:tcPr>
          <w:p w14:paraId="655CACC2" w14:textId="77777777" w:rsidR="007E77E9" w:rsidRDefault="007E77E9" w:rsidP="00F77FDD">
            <w: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p w14:paraId="2F5C7FB2" w14:textId="77777777" w:rsidR="007E77E9" w:rsidRDefault="007E77E9" w:rsidP="00F77FDD"/>
        </w:tc>
        <w:tc>
          <w:tcPr>
            <w:tcW w:w="1801" w:type="dxa"/>
          </w:tcPr>
          <w:p w14:paraId="0A9B94C0" w14:textId="77777777" w:rsidR="007E77E9" w:rsidRDefault="007E77E9" w:rsidP="00F77FDD"/>
        </w:tc>
        <w:tc>
          <w:tcPr>
            <w:tcW w:w="3600" w:type="dxa"/>
          </w:tcPr>
          <w:p w14:paraId="0DA64F5D" w14:textId="77777777" w:rsidR="007E77E9" w:rsidRDefault="007E77E9" w:rsidP="00F77FDD">
            <w:r>
              <w:t>Introduced, referred to Ways and Means. (2/7/24)</w:t>
            </w:r>
          </w:p>
          <w:p w14:paraId="403F4C72" w14:textId="77777777" w:rsidR="007E77E9" w:rsidRDefault="007E77E9" w:rsidP="00F77FDD">
            <w:r>
              <w:t>Subcommittee: Koelker, Dawson, and Jochum. (2/15/24)</w:t>
            </w:r>
          </w:p>
        </w:tc>
        <w:tc>
          <w:tcPr>
            <w:tcW w:w="1075" w:type="dxa"/>
          </w:tcPr>
          <w:p w14:paraId="57648AF4" w14:textId="77777777" w:rsidR="007E77E9" w:rsidRDefault="007E77E9" w:rsidP="00F77FDD">
            <w:r>
              <w:t>Monitor</w:t>
            </w:r>
          </w:p>
        </w:tc>
      </w:tr>
      <w:tr w:rsidR="007E77E9" w14:paraId="7DA0FCEA" w14:textId="77777777" w:rsidTr="00F77FDD">
        <w:trPr>
          <w:cantSplit/>
        </w:trPr>
        <w:tc>
          <w:tcPr>
            <w:tcW w:w="1439" w:type="dxa"/>
          </w:tcPr>
          <w:p w14:paraId="1FFA3859" w14:textId="77777777" w:rsidR="007E77E9" w:rsidRDefault="007E77E9" w:rsidP="00F77FDD">
            <w:hyperlink r:id="rId85">
              <w:r>
                <w:rPr>
                  <w:color w:val="0000FF"/>
                </w:rPr>
                <w:t>SF 2289</w:t>
              </w:r>
            </w:hyperlink>
          </w:p>
        </w:tc>
        <w:tc>
          <w:tcPr>
            <w:tcW w:w="2878" w:type="dxa"/>
          </w:tcPr>
          <w:p w14:paraId="5D507B0F" w14:textId="77777777" w:rsidR="007E77E9" w:rsidRDefault="007E77E9" w:rsidP="00F77FDD">
            <w:r>
              <w:t>A bill for an act relating to economic development and energy shortages under the purview of the economic development authority and governor, and providing penalties. (Formerly SSB 3109.)</w:t>
            </w:r>
          </w:p>
        </w:tc>
        <w:tc>
          <w:tcPr>
            <w:tcW w:w="3597" w:type="dxa"/>
          </w:tcPr>
          <w:p w14:paraId="738DC849" w14:textId="77777777" w:rsidR="007E77E9" w:rsidRDefault="007E77E9" w:rsidP="00F77FDD">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w:t>
            </w:r>
            <w:r>
              <w:lastRenderedPageBreak/>
              <w:t>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2149908F" w14:textId="77777777" w:rsidR="007E77E9" w:rsidRDefault="007E77E9" w:rsidP="00F77FDD"/>
        </w:tc>
        <w:tc>
          <w:tcPr>
            <w:tcW w:w="1801" w:type="dxa"/>
          </w:tcPr>
          <w:p w14:paraId="1E3B70FA" w14:textId="77777777" w:rsidR="007E77E9" w:rsidRDefault="007E77E9" w:rsidP="00F77FDD">
            <w:r>
              <w:lastRenderedPageBreak/>
              <w:t>Senate: Bousselot</w:t>
            </w:r>
            <w:r>
              <w:br/>
              <w:t>House: Latham</w:t>
            </w:r>
          </w:p>
        </w:tc>
        <w:tc>
          <w:tcPr>
            <w:tcW w:w="3600" w:type="dxa"/>
          </w:tcPr>
          <w:p w14:paraId="6969F50B" w14:textId="77777777" w:rsidR="007E77E9" w:rsidRDefault="007E77E9" w:rsidP="00F77FDD">
            <w:r>
              <w:t>Former Bill SSB 3109 Last Action: Committee report approving bill, renumbered as SF 2289. (2/8/24)</w:t>
            </w:r>
          </w:p>
          <w:p w14:paraId="20EA991D" w14:textId="77777777" w:rsidR="007E77E9" w:rsidRDefault="007E77E9" w:rsidP="00F77FDD"/>
          <w:p w14:paraId="6300B983" w14:textId="77777777" w:rsidR="007E77E9" w:rsidRDefault="007E77E9" w:rsidP="00F77FDD">
            <w:r>
              <w:t>Introduced, placed on calendar. (2/8/24)</w:t>
            </w:r>
          </w:p>
          <w:p w14:paraId="2DD9B779" w14:textId="77777777" w:rsidR="007E77E9" w:rsidRDefault="007E77E9" w:rsidP="00F77FDD">
            <w:r>
              <w:t>Committee report, approving bill. (2/8/24)</w:t>
            </w:r>
          </w:p>
          <w:p w14:paraId="1460717B" w14:textId="77777777" w:rsidR="007E77E9" w:rsidRDefault="007E77E9" w:rsidP="00F77FDD">
            <w:r>
              <w:t>Amendment S-5049 filed, adopted. (3/5/24)</w:t>
            </w:r>
          </w:p>
          <w:p w14:paraId="52EE2AF6" w14:textId="77777777" w:rsidR="007E77E9" w:rsidRDefault="007E77E9" w:rsidP="00F77FDD">
            <w:r>
              <w:t>Passed Senate, yeas 50, nays 0. (3/5/24)</w:t>
            </w:r>
          </w:p>
          <w:p w14:paraId="15F310D0" w14:textId="77777777" w:rsidR="007E77E9" w:rsidRDefault="007E77E9" w:rsidP="00F77FDD">
            <w:r>
              <w:t>Immediate message. (3/5/24)</w:t>
            </w:r>
          </w:p>
          <w:p w14:paraId="28D8AF31" w14:textId="77777777" w:rsidR="007E77E9" w:rsidRDefault="007E77E9" w:rsidP="00F77FDD">
            <w:r>
              <w:t>Message from Senate. (3/6/24)</w:t>
            </w:r>
          </w:p>
          <w:p w14:paraId="1BC5A40C" w14:textId="77777777" w:rsidR="007E77E9" w:rsidRDefault="007E77E9" w:rsidP="00F77FDD">
            <w:r>
              <w:t>Read first time, passed on file. (3/6/24)</w:t>
            </w:r>
          </w:p>
          <w:p w14:paraId="08333183" w14:textId="77777777" w:rsidR="007E77E9" w:rsidRDefault="007E77E9" w:rsidP="00F77FDD">
            <w:r>
              <w:t>Amendment H-8199 filed. (3/12/24)</w:t>
            </w:r>
          </w:p>
          <w:p w14:paraId="2EFF1734" w14:textId="77777777" w:rsidR="007E77E9" w:rsidRDefault="007E77E9" w:rsidP="00F77FDD">
            <w:r>
              <w:t>Amendment H-8206 filed. (3/14/24)</w:t>
            </w:r>
          </w:p>
          <w:p w14:paraId="0B29EA9A" w14:textId="77777777" w:rsidR="007E77E9" w:rsidRDefault="007E77E9" w:rsidP="00F77FDD">
            <w:r>
              <w:t>Amendment H-8207 filed. (3/14/24)</w:t>
            </w:r>
          </w:p>
          <w:p w14:paraId="6219DF13" w14:textId="77777777" w:rsidR="007E77E9" w:rsidRDefault="007E77E9" w:rsidP="00F77FDD">
            <w:pPr>
              <w:shd w:val="clear" w:color="auto" w:fill="FAFAD2"/>
            </w:pPr>
            <w:r>
              <w:t>Substituted for HF 2450. (3/18/24)</w:t>
            </w:r>
          </w:p>
          <w:p w14:paraId="158FC089" w14:textId="77777777" w:rsidR="007E77E9" w:rsidRDefault="007E77E9" w:rsidP="00F77FDD">
            <w:pPr>
              <w:shd w:val="clear" w:color="auto" w:fill="FAFAD2"/>
            </w:pPr>
            <w:r>
              <w:t>Amendment H-8207, yeas 35, nays 61, lost. (3/18/24)</w:t>
            </w:r>
          </w:p>
          <w:p w14:paraId="46D9F912" w14:textId="77777777" w:rsidR="007E77E9" w:rsidRDefault="007E77E9" w:rsidP="00F77FDD">
            <w:pPr>
              <w:shd w:val="clear" w:color="auto" w:fill="FAFAD2"/>
            </w:pPr>
            <w:r>
              <w:t>Amendment H-8206, yeas 35, nays 61, lost. (3/18/24)</w:t>
            </w:r>
          </w:p>
          <w:p w14:paraId="3335154F" w14:textId="77777777" w:rsidR="007E77E9" w:rsidRDefault="007E77E9" w:rsidP="00F77FDD">
            <w:pPr>
              <w:shd w:val="clear" w:color="auto" w:fill="FAFAD2"/>
            </w:pPr>
            <w:r>
              <w:t>Amendment H-8199 adopted. (3/18/24)</w:t>
            </w:r>
          </w:p>
          <w:p w14:paraId="167F5583" w14:textId="77777777" w:rsidR="007E77E9" w:rsidRDefault="007E77E9" w:rsidP="00F77FDD">
            <w:pPr>
              <w:shd w:val="clear" w:color="auto" w:fill="FAFAD2"/>
            </w:pPr>
            <w:r>
              <w:t>Passed House, yeas 95, nays 1. (3/18/24)</w:t>
            </w:r>
          </w:p>
          <w:p w14:paraId="2E0045F4" w14:textId="77777777" w:rsidR="007E77E9" w:rsidRDefault="007E77E9" w:rsidP="00F77FDD">
            <w:pPr>
              <w:shd w:val="clear" w:color="auto" w:fill="FAFAD2"/>
            </w:pPr>
            <w:r>
              <w:t>Immediate message. (3/18/24)</w:t>
            </w:r>
          </w:p>
          <w:p w14:paraId="5B88606E" w14:textId="77777777" w:rsidR="007E77E9" w:rsidRDefault="007E77E9" w:rsidP="00F77FDD">
            <w:pPr>
              <w:shd w:val="clear" w:color="auto" w:fill="FAFAD2"/>
            </w:pPr>
            <w:r>
              <w:t>Message from House, with amendment S-5074. (3/18/24)</w:t>
            </w:r>
          </w:p>
        </w:tc>
        <w:tc>
          <w:tcPr>
            <w:tcW w:w="1075" w:type="dxa"/>
          </w:tcPr>
          <w:p w14:paraId="19E83E0B" w14:textId="77777777" w:rsidR="007E77E9" w:rsidRDefault="007E77E9" w:rsidP="00F77FDD">
            <w:r>
              <w:t>Monitor</w:t>
            </w:r>
          </w:p>
        </w:tc>
      </w:tr>
      <w:tr w:rsidR="007E77E9" w14:paraId="02D4A4B8" w14:textId="77777777" w:rsidTr="00F77FDD">
        <w:trPr>
          <w:cantSplit/>
        </w:trPr>
        <w:tc>
          <w:tcPr>
            <w:tcW w:w="1439" w:type="dxa"/>
          </w:tcPr>
          <w:p w14:paraId="2413A3CE" w14:textId="77777777" w:rsidR="007E77E9" w:rsidRDefault="007E77E9" w:rsidP="00F77FDD">
            <w:hyperlink r:id="rId86">
              <w:r>
                <w:rPr>
                  <w:color w:val="0000FF"/>
                </w:rPr>
                <w:t>SF 2387 (HF 2536)</w:t>
              </w:r>
            </w:hyperlink>
          </w:p>
        </w:tc>
        <w:tc>
          <w:tcPr>
            <w:tcW w:w="2878" w:type="dxa"/>
          </w:tcPr>
          <w:p w14:paraId="207FE6FC" w14:textId="77777777" w:rsidR="007E77E9" w:rsidRDefault="007E77E9" w:rsidP="00F77FDD">
            <w:r>
              <w:t>A bill for an act relating to the duties of the Iowa finance authority. (Formerly SSB 3118.)</w:t>
            </w:r>
          </w:p>
        </w:tc>
        <w:tc>
          <w:tcPr>
            <w:tcW w:w="3597" w:type="dxa"/>
          </w:tcPr>
          <w:p w14:paraId="65CD2085" w14:textId="77777777" w:rsidR="007E77E9" w:rsidRDefault="007E77E9" w:rsidP="00F77FDD">
            <w:r>
              <w:t>IFA Omnibus Bill</w:t>
            </w:r>
          </w:p>
          <w:p w14:paraId="09657965" w14:textId="77777777" w:rsidR="007E77E9" w:rsidRDefault="007E77E9" w:rsidP="00F77FDD"/>
        </w:tc>
        <w:tc>
          <w:tcPr>
            <w:tcW w:w="1801" w:type="dxa"/>
          </w:tcPr>
          <w:p w14:paraId="14EEBA76" w14:textId="77777777" w:rsidR="007E77E9" w:rsidRDefault="007E77E9" w:rsidP="00F77FDD">
            <w:r>
              <w:t>Senate: Bousselot</w:t>
            </w:r>
            <w:r>
              <w:br/>
              <w:t>House: Harris</w:t>
            </w:r>
          </w:p>
        </w:tc>
        <w:tc>
          <w:tcPr>
            <w:tcW w:w="3600" w:type="dxa"/>
          </w:tcPr>
          <w:p w14:paraId="2573FF22" w14:textId="77777777" w:rsidR="007E77E9" w:rsidRDefault="007E77E9" w:rsidP="00F77FDD">
            <w:r>
              <w:t>Former Bill SSB 3118 Last Action: Committee report approving bill, renumbered as SF 2387. (2/14/24)</w:t>
            </w:r>
          </w:p>
          <w:p w14:paraId="6E0F9304" w14:textId="77777777" w:rsidR="007E77E9" w:rsidRDefault="007E77E9" w:rsidP="00F77FDD"/>
          <w:p w14:paraId="6687EE39" w14:textId="77777777" w:rsidR="007E77E9" w:rsidRDefault="007E77E9" w:rsidP="00F77FDD">
            <w:r>
              <w:t>Introduced, placed on calendar. (2/19/24)</w:t>
            </w:r>
          </w:p>
          <w:p w14:paraId="07CADE99" w14:textId="77777777" w:rsidR="007E77E9" w:rsidRDefault="007E77E9" w:rsidP="00F77FDD">
            <w:r>
              <w:t>Committee report, approving bill. (2/19/24)</w:t>
            </w:r>
          </w:p>
          <w:p w14:paraId="0CCA378D" w14:textId="77777777" w:rsidR="007E77E9" w:rsidRDefault="007E77E9" w:rsidP="00F77FDD">
            <w:r>
              <w:t>Placed on calendar under unfinished business. (3/14/24)</w:t>
            </w:r>
          </w:p>
          <w:p w14:paraId="44C1D6E4" w14:textId="77777777" w:rsidR="007E77E9" w:rsidRDefault="007E77E9" w:rsidP="00F77FDD">
            <w:pPr>
              <w:shd w:val="clear" w:color="auto" w:fill="FAFAD2"/>
            </w:pPr>
            <w:r>
              <w:t>Amendment S-5065 filed, adopted. (3/18/24)</w:t>
            </w:r>
          </w:p>
          <w:p w14:paraId="5B5DCB48" w14:textId="77777777" w:rsidR="007E77E9" w:rsidRDefault="007E77E9" w:rsidP="00F77FDD">
            <w:pPr>
              <w:shd w:val="clear" w:color="auto" w:fill="FAFAD2"/>
            </w:pPr>
            <w:r>
              <w:t>Passed Senate, yeas 50, nays 0. (3/18/24)</w:t>
            </w:r>
          </w:p>
          <w:p w14:paraId="384C7CEC" w14:textId="77777777" w:rsidR="007E77E9" w:rsidRDefault="007E77E9" w:rsidP="00F77FDD">
            <w:pPr>
              <w:shd w:val="clear" w:color="auto" w:fill="FAFAD2"/>
            </w:pPr>
            <w:r>
              <w:t>Immediate message. (3/18/24)</w:t>
            </w:r>
          </w:p>
          <w:p w14:paraId="6961358F" w14:textId="77777777" w:rsidR="007E77E9" w:rsidRDefault="007E77E9" w:rsidP="00F77FDD">
            <w:pPr>
              <w:shd w:val="clear" w:color="auto" w:fill="FAFAD2"/>
            </w:pPr>
            <w:r>
              <w:t>Message from Senate. (3/19/24)</w:t>
            </w:r>
          </w:p>
          <w:p w14:paraId="5150A842" w14:textId="77777777" w:rsidR="007E77E9" w:rsidRDefault="007E77E9" w:rsidP="00F77FDD">
            <w:pPr>
              <w:shd w:val="clear" w:color="auto" w:fill="FAFAD2"/>
            </w:pPr>
            <w:r>
              <w:t>Read first time, passed on file. (3/19/24)</w:t>
            </w:r>
          </w:p>
          <w:p w14:paraId="1E53C8BD" w14:textId="77777777" w:rsidR="007E77E9" w:rsidRDefault="007E77E9" w:rsidP="00F77FDD">
            <w:pPr>
              <w:shd w:val="clear" w:color="auto" w:fill="FAFAD2"/>
            </w:pPr>
            <w:r>
              <w:t>Substituted for HF 2536. (3/20/24)</w:t>
            </w:r>
          </w:p>
          <w:p w14:paraId="0F48CF8F" w14:textId="77777777" w:rsidR="007E77E9" w:rsidRDefault="007E77E9" w:rsidP="00F77FDD">
            <w:pPr>
              <w:shd w:val="clear" w:color="auto" w:fill="FAFAD2"/>
            </w:pPr>
            <w:r>
              <w:t>Passed House, yeas 95, nays 0. (3/20/24)</w:t>
            </w:r>
          </w:p>
          <w:p w14:paraId="774F4CB4" w14:textId="77777777" w:rsidR="007E77E9" w:rsidRDefault="007E77E9" w:rsidP="00F77FDD">
            <w:pPr>
              <w:shd w:val="clear" w:color="auto" w:fill="FAFAD2"/>
            </w:pPr>
            <w:r>
              <w:t>Immediate message. (3/20/24)</w:t>
            </w:r>
          </w:p>
          <w:p w14:paraId="383E9897" w14:textId="77777777" w:rsidR="007E77E9" w:rsidRDefault="007E77E9" w:rsidP="00F77FDD">
            <w:pPr>
              <w:shd w:val="clear" w:color="auto" w:fill="FAFAD2"/>
            </w:pPr>
            <w:r>
              <w:t>Message from House. (3/20/24)</w:t>
            </w:r>
          </w:p>
        </w:tc>
        <w:tc>
          <w:tcPr>
            <w:tcW w:w="1075" w:type="dxa"/>
          </w:tcPr>
          <w:p w14:paraId="5470B4CB" w14:textId="77777777" w:rsidR="007E77E9" w:rsidRDefault="007E77E9" w:rsidP="00F77FDD">
            <w:r>
              <w:t>Monitor</w:t>
            </w:r>
          </w:p>
        </w:tc>
      </w:tr>
      <w:tr w:rsidR="007E77E9" w14:paraId="7CC3C306" w14:textId="77777777" w:rsidTr="00F77FDD">
        <w:trPr>
          <w:cantSplit/>
        </w:trPr>
        <w:tc>
          <w:tcPr>
            <w:tcW w:w="1439" w:type="dxa"/>
          </w:tcPr>
          <w:p w14:paraId="32BFD992" w14:textId="77777777" w:rsidR="007E77E9" w:rsidRDefault="007E77E9" w:rsidP="00F77FDD">
            <w:hyperlink r:id="rId87">
              <w:r>
                <w:rPr>
                  <w:color w:val="0000FF"/>
                </w:rPr>
                <w:t>SF 2394</w:t>
              </w:r>
            </w:hyperlink>
          </w:p>
        </w:tc>
        <w:tc>
          <w:tcPr>
            <w:tcW w:w="2878" w:type="dxa"/>
          </w:tcPr>
          <w:p w14:paraId="050A8EC3" w14:textId="77777777" w:rsidR="007E77E9" w:rsidRDefault="007E77E9" w:rsidP="00F77FDD">
            <w:r>
              <w:t>A bill for an act relating to economic development by establishing the Iowa major events and tourism program and fund, modifying the sports tourism and marketing infrastructure program, and making appropriations.</w:t>
            </w:r>
          </w:p>
        </w:tc>
        <w:tc>
          <w:tcPr>
            <w:tcW w:w="3597" w:type="dxa"/>
          </w:tcPr>
          <w:p w14:paraId="0113755B" w14:textId="77777777" w:rsidR="007E77E9" w:rsidRDefault="007E77E9" w:rsidP="00F77FDD">
            <w:r>
              <w:t>The bill requires the economic development authority (authority) to establish an Iowa major events and tourism program (program) and an Iowa major events and tourism fund (fund), and at the discretion of the enhance Iowa board (board) the authority shall administer the program. The purpose of the program is to provide financial assistance including but not limited to grants to an entity supporting an event in this state, or an event involving a geographic region that includes this state, and the event generates large attendance, significant publicity, and measurable economic impact on this state.</w:t>
            </w:r>
          </w:p>
          <w:p w14:paraId="6289E578" w14:textId="77777777" w:rsidR="007E77E9" w:rsidRDefault="007E77E9" w:rsidP="00F77FDD"/>
        </w:tc>
        <w:tc>
          <w:tcPr>
            <w:tcW w:w="1801" w:type="dxa"/>
          </w:tcPr>
          <w:p w14:paraId="5F351C63" w14:textId="77777777" w:rsidR="007E77E9" w:rsidRDefault="007E77E9" w:rsidP="00F77FDD"/>
        </w:tc>
        <w:tc>
          <w:tcPr>
            <w:tcW w:w="3600" w:type="dxa"/>
          </w:tcPr>
          <w:p w14:paraId="138EE792" w14:textId="77777777" w:rsidR="007E77E9" w:rsidRDefault="007E77E9" w:rsidP="00F77FDD">
            <w:r>
              <w:t>Introduced, referred to Appropriations. (2/20/24)</w:t>
            </w:r>
          </w:p>
          <w:p w14:paraId="6C568B34" w14:textId="77777777" w:rsidR="007E77E9" w:rsidRDefault="007E77E9" w:rsidP="00F77FDD">
            <w:r>
              <w:t>Subcommittee: Koelker, Dotzler, and Kraayenbrink. (2/21/24)</w:t>
            </w:r>
          </w:p>
          <w:p w14:paraId="4F272873" w14:textId="77777777" w:rsidR="007E77E9" w:rsidRDefault="007E77E9" w:rsidP="00F77FDD">
            <w:r>
              <w:t>Subcommittee Meeting: 02/27/2024 2:00PM Room 217 Conference Room. (2/26/24)</w:t>
            </w:r>
          </w:p>
          <w:p w14:paraId="2C47A676" w14:textId="77777777" w:rsidR="007E77E9" w:rsidRDefault="007E77E9" w:rsidP="00F77FDD">
            <w:r>
              <w:t>Subcommittee recommends passage. []. (2/27/24)</w:t>
            </w:r>
          </w:p>
        </w:tc>
        <w:tc>
          <w:tcPr>
            <w:tcW w:w="1075" w:type="dxa"/>
          </w:tcPr>
          <w:p w14:paraId="53C9B8CF" w14:textId="77777777" w:rsidR="007E77E9" w:rsidRDefault="007E77E9" w:rsidP="00F77FDD">
            <w:r>
              <w:rPr>
                <w:color w:val="36802D"/>
              </w:rPr>
              <w:t>For</w:t>
            </w:r>
          </w:p>
        </w:tc>
      </w:tr>
      <w:tr w:rsidR="007E77E9" w14:paraId="75B7555B" w14:textId="77777777" w:rsidTr="00F77FDD">
        <w:trPr>
          <w:cantSplit/>
        </w:trPr>
        <w:tc>
          <w:tcPr>
            <w:tcW w:w="1439" w:type="dxa"/>
          </w:tcPr>
          <w:p w14:paraId="7D1DB79C" w14:textId="77777777" w:rsidR="007E77E9" w:rsidRDefault="007E77E9" w:rsidP="00F77FDD">
            <w:hyperlink r:id="rId88">
              <w:r>
                <w:rPr>
                  <w:color w:val="0000FF"/>
                </w:rPr>
                <w:t>SF 2398</w:t>
              </w:r>
            </w:hyperlink>
          </w:p>
        </w:tc>
        <w:tc>
          <w:tcPr>
            <w:tcW w:w="2878" w:type="dxa"/>
          </w:tcPr>
          <w:p w14:paraId="7819D43A" w14:textId="77777777" w:rsidR="007E77E9" w:rsidRDefault="007E77E9" w:rsidP="00F77FDD">
            <w:r>
              <w:t>A bill for an act relating to state taxation by modifying alternate and individual income tax rates, and including effective date and retroactive applicability provisions.(Formerly SSB 3038.)</w:t>
            </w:r>
          </w:p>
        </w:tc>
        <w:tc>
          <w:tcPr>
            <w:tcW w:w="3597" w:type="dxa"/>
          </w:tcPr>
          <w:p w14:paraId="11EFBF51" w14:textId="77777777" w:rsidR="007E77E9" w:rsidRDefault="007E77E9" w:rsidP="00F77FDD">
            <w:r>
              <w:t>The bill strikes the graduated individual income tax rates that go into effect in tax years 2024 and 2025, and establishes new individual income tax flat rates beginning in tax years on or after January 1, 2024. the tax year beginning January 1, 2024, but before January 1, 2025, at 3.65 percent. The bill establishes the individual income tax flat rate for the tax years beginning on or after January 1, 2025, at 3.50 percent.</w:t>
            </w:r>
          </w:p>
          <w:p w14:paraId="358B3ED9" w14:textId="77777777" w:rsidR="007E77E9" w:rsidRDefault="007E77E9" w:rsidP="00F77FDD"/>
        </w:tc>
        <w:tc>
          <w:tcPr>
            <w:tcW w:w="1801" w:type="dxa"/>
          </w:tcPr>
          <w:p w14:paraId="39F6DC0E" w14:textId="77777777" w:rsidR="007E77E9" w:rsidRDefault="007E77E9" w:rsidP="00F77FDD">
            <w:r>
              <w:t>Senate: Dawson</w:t>
            </w:r>
          </w:p>
        </w:tc>
        <w:tc>
          <w:tcPr>
            <w:tcW w:w="3600" w:type="dxa"/>
          </w:tcPr>
          <w:p w14:paraId="4E64DB07" w14:textId="77777777" w:rsidR="007E77E9" w:rsidRDefault="007E77E9" w:rsidP="00F77FDD">
            <w:r>
              <w:t>Former Bill SSB 3038 Last Action: Committee report approving bill, renumbered as SF 2398. (2/22/24)</w:t>
            </w:r>
          </w:p>
          <w:p w14:paraId="0E33827F" w14:textId="77777777" w:rsidR="007E77E9" w:rsidRDefault="007E77E9" w:rsidP="00F77FDD"/>
          <w:p w14:paraId="69220BA4" w14:textId="77777777" w:rsidR="007E77E9" w:rsidRDefault="007E77E9" w:rsidP="00F77FDD">
            <w:r>
              <w:t>Introduced, placed on Ways and Means calendar. (2/26/24)</w:t>
            </w:r>
          </w:p>
          <w:p w14:paraId="5A2573AF" w14:textId="77777777" w:rsidR="007E77E9" w:rsidRDefault="007E77E9" w:rsidP="00F77FDD">
            <w:r>
              <w:t>Committee report, approving bill. (2/26/24)</w:t>
            </w:r>
          </w:p>
          <w:p w14:paraId="69D3E9FF" w14:textId="77777777" w:rsidR="007E77E9" w:rsidRDefault="007E77E9" w:rsidP="00F77FDD">
            <w:r>
              <w:t>Fiscal note. (3/1/24)</w:t>
            </w:r>
          </w:p>
        </w:tc>
        <w:tc>
          <w:tcPr>
            <w:tcW w:w="1075" w:type="dxa"/>
          </w:tcPr>
          <w:p w14:paraId="01C4CB49" w14:textId="77777777" w:rsidR="007E77E9" w:rsidRDefault="007E77E9" w:rsidP="00F77FDD">
            <w:r>
              <w:t>Monitor</w:t>
            </w:r>
          </w:p>
        </w:tc>
      </w:tr>
      <w:tr w:rsidR="007E77E9" w14:paraId="6FA838F0" w14:textId="77777777" w:rsidTr="00F77FDD">
        <w:trPr>
          <w:cantSplit/>
        </w:trPr>
        <w:tc>
          <w:tcPr>
            <w:tcW w:w="1439" w:type="dxa"/>
          </w:tcPr>
          <w:p w14:paraId="155279DA" w14:textId="77777777" w:rsidR="007E77E9" w:rsidRDefault="007E77E9" w:rsidP="00F77FDD">
            <w:hyperlink r:id="rId89">
              <w:r>
                <w:rPr>
                  <w:color w:val="0000FF"/>
                </w:rPr>
                <w:t>SF 2411</w:t>
              </w:r>
            </w:hyperlink>
          </w:p>
        </w:tc>
        <w:tc>
          <w:tcPr>
            <w:tcW w:w="2878" w:type="dxa"/>
          </w:tcPr>
          <w:p w14:paraId="181958EB" w14:textId="77777777" w:rsidR="007E77E9" w:rsidRDefault="007E77E9" w:rsidP="00F77FD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the unemployment compensation reserve fund, and the future ready Iowa skilled workforce last-dollar scholarship program, making appropriations, and including effective date provisions.(Formerly SF 2260, SSB 3143.)</w:t>
            </w:r>
          </w:p>
        </w:tc>
        <w:tc>
          <w:tcPr>
            <w:tcW w:w="3597" w:type="dxa"/>
          </w:tcPr>
          <w:p w14:paraId="1F74F61B" w14:textId="77777777" w:rsidR="007E77E9" w:rsidRDefault="007E77E9" w:rsidP="00F77FDD">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65122F44" w14:textId="77777777" w:rsidR="007E77E9" w:rsidRDefault="007E77E9" w:rsidP="00F77FDD"/>
        </w:tc>
        <w:tc>
          <w:tcPr>
            <w:tcW w:w="1801" w:type="dxa"/>
          </w:tcPr>
          <w:p w14:paraId="05AC2C28" w14:textId="77777777" w:rsidR="007E77E9" w:rsidRDefault="007E77E9" w:rsidP="00F77FDD">
            <w:r>
              <w:t>Senate: Taylor, J.</w:t>
            </w:r>
          </w:p>
        </w:tc>
        <w:tc>
          <w:tcPr>
            <w:tcW w:w="3600" w:type="dxa"/>
          </w:tcPr>
          <w:p w14:paraId="3926B5F3" w14:textId="77777777" w:rsidR="007E77E9" w:rsidRDefault="007E77E9" w:rsidP="00F77FDD">
            <w:r>
              <w:t>Former Bill SF 2260 Last Action: Committee report approving bill, renumbered as SF 2411. (3/20/24)</w:t>
            </w:r>
          </w:p>
          <w:p w14:paraId="1D1F06B1" w14:textId="77777777" w:rsidR="007E77E9" w:rsidRDefault="007E77E9" w:rsidP="00F77FDD"/>
          <w:p w14:paraId="4A507EDB" w14:textId="77777777" w:rsidR="007E77E9" w:rsidRDefault="007E77E9" w:rsidP="00F77FDD">
            <w:pPr>
              <w:shd w:val="clear" w:color="auto" w:fill="FAFAD2"/>
            </w:pPr>
            <w:r>
              <w:t>Introduced, placed on Appropriations calendar. (3/20/24)</w:t>
            </w:r>
          </w:p>
          <w:p w14:paraId="0D1F6723" w14:textId="77777777" w:rsidR="007E77E9" w:rsidRDefault="007E77E9" w:rsidP="00F77FDD">
            <w:pPr>
              <w:shd w:val="clear" w:color="auto" w:fill="FAFAD2"/>
            </w:pPr>
            <w:r>
              <w:t>Committee report, approving bill. (3/20/24)</w:t>
            </w:r>
          </w:p>
        </w:tc>
        <w:tc>
          <w:tcPr>
            <w:tcW w:w="1075" w:type="dxa"/>
          </w:tcPr>
          <w:p w14:paraId="08C45973" w14:textId="77777777" w:rsidR="007E77E9" w:rsidRDefault="007E77E9" w:rsidP="00F77FDD">
            <w:r>
              <w:rPr>
                <w:color w:val="36802D"/>
              </w:rPr>
              <w:t>For</w:t>
            </w:r>
          </w:p>
        </w:tc>
      </w:tr>
      <w:tr w:rsidR="007E77E9" w14:paraId="238C60DD" w14:textId="77777777" w:rsidTr="00F77FDD">
        <w:trPr>
          <w:cantSplit/>
        </w:trPr>
        <w:tc>
          <w:tcPr>
            <w:tcW w:w="1439" w:type="dxa"/>
          </w:tcPr>
          <w:p w14:paraId="239D36D1" w14:textId="77777777" w:rsidR="007E77E9" w:rsidRDefault="007E77E9" w:rsidP="00F77FDD">
            <w:hyperlink r:id="rId90">
              <w:r>
                <w:rPr>
                  <w:color w:val="0000FF"/>
                </w:rPr>
                <w:t>SF 2412</w:t>
              </w:r>
            </w:hyperlink>
          </w:p>
        </w:tc>
        <w:tc>
          <w:tcPr>
            <w:tcW w:w="2878" w:type="dxa"/>
          </w:tcPr>
          <w:p w14:paraId="614CAB7E" w14:textId="77777777" w:rsidR="007E77E9" w:rsidRDefault="007E77E9" w:rsidP="00F77FDD">
            <w:r>
              <w:t>A bill for an act relating to pesticides, by providing for tort liability.(Formerly SSB 3188.)</w:t>
            </w:r>
          </w:p>
        </w:tc>
        <w:tc>
          <w:tcPr>
            <w:tcW w:w="3597" w:type="dxa"/>
          </w:tcPr>
          <w:p w14:paraId="555BEA1F" w14:textId="77777777" w:rsidR="007E77E9" w:rsidRDefault="007E77E9" w:rsidP="00F77FDD">
            <w:r>
              <w:t>The bill provides for a defense from civil liability associated with the use of pesticides that are registered with the EPA acting under the federal Act. The bill provides that a label provides sufficient warning if it complies with any one of three criteria: (1) it was approved by the EPA, (2) it is consistent with the most recent human health assessment performed under the federal Act, or (3) it is consistent with the EPA’s carcinogenicity classification for the pesticide. In each case, the label is sufficient to satisfy any requirements for a warning regarding health or safety under the state Act, and any other provision of state law or any other common law duty to warn. However, the bill does not apply to a product made by a Chinese state-owned enterprise.</w:t>
            </w:r>
          </w:p>
          <w:p w14:paraId="42318FF0" w14:textId="77777777" w:rsidR="007E77E9" w:rsidRDefault="007E77E9" w:rsidP="00F77FDD"/>
        </w:tc>
        <w:tc>
          <w:tcPr>
            <w:tcW w:w="1801" w:type="dxa"/>
          </w:tcPr>
          <w:p w14:paraId="026BBA84" w14:textId="77777777" w:rsidR="007E77E9" w:rsidRDefault="007E77E9" w:rsidP="00F77FDD">
            <w:r>
              <w:t>Senate: Edler</w:t>
            </w:r>
          </w:p>
        </w:tc>
        <w:tc>
          <w:tcPr>
            <w:tcW w:w="3600" w:type="dxa"/>
          </w:tcPr>
          <w:p w14:paraId="79DF02A3" w14:textId="77777777" w:rsidR="007E77E9" w:rsidRDefault="007E77E9" w:rsidP="00F77FDD">
            <w:r>
              <w:t>Former Bill SSB 3188 Last Action: Committee report approving bill, renumbered as SF 2412. (3/19/24)</w:t>
            </w:r>
          </w:p>
          <w:p w14:paraId="7B751941" w14:textId="77777777" w:rsidR="007E77E9" w:rsidRDefault="007E77E9" w:rsidP="00F77FDD"/>
          <w:p w14:paraId="5656D4EA" w14:textId="77777777" w:rsidR="007E77E9" w:rsidRDefault="007E77E9" w:rsidP="00F77FDD">
            <w:pPr>
              <w:shd w:val="clear" w:color="auto" w:fill="FAFAD2"/>
            </w:pPr>
            <w:r>
              <w:t>Introduced, placed on Appropriations calendar. (3/20/24)</w:t>
            </w:r>
          </w:p>
          <w:p w14:paraId="5C32EA0D" w14:textId="77777777" w:rsidR="007E77E9" w:rsidRDefault="007E77E9" w:rsidP="00F77FDD">
            <w:pPr>
              <w:shd w:val="clear" w:color="auto" w:fill="FAFAD2"/>
            </w:pPr>
            <w:r>
              <w:t>Committee report, approving bill. (3/20/24)</w:t>
            </w:r>
          </w:p>
          <w:p w14:paraId="2849D4C8" w14:textId="77777777" w:rsidR="007E77E9" w:rsidRDefault="007E77E9" w:rsidP="00F77FDD">
            <w:pPr>
              <w:shd w:val="clear" w:color="auto" w:fill="FAFAD2"/>
            </w:pPr>
            <w:r>
              <w:t>NOBA: Senate Full Approps (3/21/24)</w:t>
            </w:r>
          </w:p>
        </w:tc>
        <w:tc>
          <w:tcPr>
            <w:tcW w:w="1075" w:type="dxa"/>
          </w:tcPr>
          <w:p w14:paraId="3374D140" w14:textId="77777777" w:rsidR="007E77E9" w:rsidRDefault="007E77E9" w:rsidP="00F77FDD">
            <w:r>
              <w:rPr>
                <w:color w:val="36802D"/>
              </w:rPr>
              <w:t>For</w:t>
            </w:r>
          </w:p>
        </w:tc>
      </w:tr>
      <w:tr w:rsidR="007E77E9" w14:paraId="314049D3" w14:textId="77777777" w:rsidTr="00F77FDD">
        <w:trPr>
          <w:cantSplit/>
        </w:trPr>
        <w:tc>
          <w:tcPr>
            <w:tcW w:w="1439" w:type="dxa"/>
          </w:tcPr>
          <w:p w14:paraId="5B6CC53E" w14:textId="77777777" w:rsidR="007E77E9" w:rsidRDefault="007E77E9" w:rsidP="00F77FDD">
            <w:hyperlink r:id="rId91">
              <w:r>
                <w:rPr>
                  <w:color w:val="0000FF"/>
                </w:rPr>
                <w:t>SJR 2003 (HJR 2006)</w:t>
              </w:r>
            </w:hyperlink>
          </w:p>
        </w:tc>
        <w:tc>
          <w:tcPr>
            <w:tcW w:w="2878" w:type="dxa"/>
          </w:tcPr>
          <w:p w14:paraId="76D7B5E2" w14:textId="77777777" w:rsidR="007E77E9" w:rsidRDefault="007E77E9" w:rsidP="00F77FDD">
            <w:r>
              <w:t>A joint resolution proposing amendments to the Constitution of the State of Iowa relating to requirements for certain state tax law changes and requiring a single rate for individual income taxes.(Formerly SSB 3142.)</w:t>
            </w:r>
          </w:p>
        </w:tc>
        <w:tc>
          <w:tcPr>
            <w:tcW w:w="3597" w:type="dxa"/>
          </w:tcPr>
          <w:p w14:paraId="4C69A18D" w14:textId="77777777" w:rsidR="007E77E9" w:rsidRDefault="007E77E9" w:rsidP="00F77FDD">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The amendment prohibits more than one income tax rate above zero imposed by the state for state purposes on an individual at any one time.</w:t>
            </w:r>
          </w:p>
          <w:p w14:paraId="0B678135" w14:textId="77777777" w:rsidR="007E77E9" w:rsidRDefault="007E77E9" w:rsidP="00F77FDD"/>
        </w:tc>
        <w:tc>
          <w:tcPr>
            <w:tcW w:w="1801" w:type="dxa"/>
          </w:tcPr>
          <w:p w14:paraId="1CD47FB6" w14:textId="77777777" w:rsidR="007E77E9" w:rsidRDefault="007E77E9" w:rsidP="00F77FDD">
            <w:r>
              <w:t>House: Kaufmann</w:t>
            </w:r>
            <w:r>
              <w:br/>
              <w:t>Senate: Dawson</w:t>
            </w:r>
          </w:p>
        </w:tc>
        <w:tc>
          <w:tcPr>
            <w:tcW w:w="3600" w:type="dxa"/>
          </w:tcPr>
          <w:p w14:paraId="1F341819" w14:textId="77777777" w:rsidR="007E77E9" w:rsidRDefault="007E77E9" w:rsidP="00F77FDD">
            <w:r>
              <w:t>Former Bill SSB 3142 Last Action: Committee report approving bill, renumbered as SJR 2003. (3/6/24)</w:t>
            </w:r>
          </w:p>
          <w:p w14:paraId="2C8D4CA7" w14:textId="77777777" w:rsidR="007E77E9" w:rsidRDefault="007E77E9" w:rsidP="00F77FDD"/>
          <w:p w14:paraId="43C266C7" w14:textId="77777777" w:rsidR="007E77E9" w:rsidRDefault="007E77E9" w:rsidP="00F77FDD">
            <w:r>
              <w:t>Introduced, placed on Ways and Means calendar. (3/7/24)</w:t>
            </w:r>
          </w:p>
          <w:p w14:paraId="13EDBE68" w14:textId="77777777" w:rsidR="007E77E9" w:rsidRDefault="007E77E9" w:rsidP="00F77FDD">
            <w:r>
              <w:t>Committee report, approving bill. (3/7/24)</w:t>
            </w:r>
          </w:p>
          <w:p w14:paraId="22AE54A7" w14:textId="77777777" w:rsidR="007E77E9" w:rsidRDefault="007E77E9" w:rsidP="00F77FDD">
            <w:r>
              <w:t>Placed on calendar under unfinished business. (3/14/24)</w:t>
            </w:r>
          </w:p>
        </w:tc>
        <w:tc>
          <w:tcPr>
            <w:tcW w:w="1075" w:type="dxa"/>
          </w:tcPr>
          <w:p w14:paraId="14F25F57" w14:textId="77777777" w:rsidR="007E77E9" w:rsidRDefault="007E77E9" w:rsidP="00F77FDD">
            <w:r>
              <w:t>Monitor</w:t>
            </w:r>
          </w:p>
        </w:tc>
      </w:tr>
      <w:tr w:rsidR="007E77E9" w14:paraId="6EB6E0C8" w14:textId="77777777" w:rsidTr="00F77FDD">
        <w:trPr>
          <w:cantSplit/>
        </w:trPr>
        <w:tc>
          <w:tcPr>
            <w:tcW w:w="1439" w:type="dxa"/>
          </w:tcPr>
          <w:p w14:paraId="0A5CE67E" w14:textId="77777777" w:rsidR="007E77E9" w:rsidRDefault="007E77E9" w:rsidP="00F77FDD">
            <w:hyperlink r:id="rId92">
              <w:r>
                <w:rPr>
                  <w:color w:val="0000FF"/>
                </w:rPr>
                <w:t>SJR 2004</w:t>
              </w:r>
            </w:hyperlink>
          </w:p>
        </w:tc>
        <w:tc>
          <w:tcPr>
            <w:tcW w:w="2878" w:type="dxa"/>
          </w:tcPr>
          <w:p w14:paraId="29032426" w14:textId="77777777" w:rsidR="007E77E9" w:rsidRDefault="007E77E9" w:rsidP="00F77FDD">
            <w:r>
              <w:t>A joint resolution proposing an amendment to the Constitution of the State of Iowa by requiring a single rate for individual income taxes.(Formerly SSB 3189.)</w:t>
            </w:r>
          </w:p>
        </w:tc>
        <w:tc>
          <w:tcPr>
            <w:tcW w:w="3597" w:type="dxa"/>
          </w:tcPr>
          <w:p w14:paraId="788E9E5E" w14:textId="77777777" w:rsidR="007E77E9" w:rsidRDefault="007E77E9" w:rsidP="00F77FDD">
            <w:r>
              <w:t>Under the amendment, a tax on income or based upon income for individuals shall be imposed at a single rate if imposed, and a graduated rate of taxation on such income is prohibited. The amendment prohibits more than one income tax rate above zero imposed by the state for state purposes on an individual at any The resolution, if adopted, would be published and then referred to the next general assembly (91st) for adoption, before being submitted to the electorate for ratification.</w:t>
            </w:r>
          </w:p>
          <w:p w14:paraId="125E70D1" w14:textId="77777777" w:rsidR="007E77E9" w:rsidRDefault="007E77E9" w:rsidP="00F77FDD"/>
        </w:tc>
        <w:tc>
          <w:tcPr>
            <w:tcW w:w="1801" w:type="dxa"/>
          </w:tcPr>
          <w:p w14:paraId="4C1AAE5C" w14:textId="77777777" w:rsidR="007E77E9" w:rsidRDefault="007E77E9" w:rsidP="00F77FDD">
            <w:r>
              <w:t>Senate: Schultz</w:t>
            </w:r>
          </w:p>
        </w:tc>
        <w:tc>
          <w:tcPr>
            <w:tcW w:w="3600" w:type="dxa"/>
          </w:tcPr>
          <w:p w14:paraId="369FCE3F" w14:textId="77777777" w:rsidR="007E77E9" w:rsidRDefault="007E77E9" w:rsidP="00F77FDD">
            <w:r>
              <w:t>Former Bill SSB 3189 Last Action: Committee report approving bill, renumbered as SJR 2004. (3/20/24)</w:t>
            </w:r>
          </w:p>
          <w:p w14:paraId="2BB82406" w14:textId="77777777" w:rsidR="007E77E9" w:rsidRDefault="007E77E9" w:rsidP="00F77FDD"/>
          <w:p w14:paraId="524ACB8D" w14:textId="77777777" w:rsidR="007E77E9" w:rsidRDefault="007E77E9" w:rsidP="00F77FDD">
            <w:pPr>
              <w:shd w:val="clear" w:color="auto" w:fill="FAFAD2"/>
            </w:pPr>
            <w:r>
              <w:t>Introduced, placed on Ways and Means calendar. (3/21/24)</w:t>
            </w:r>
          </w:p>
          <w:p w14:paraId="1A6FC41B" w14:textId="77777777" w:rsidR="007E77E9" w:rsidRDefault="007E77E9" w:rsidP="00F77FDD">
            <w:pPr>
              <w:shd w:val="clear" w:color="auto" w:fill="FAFAD2"/>
            </w:pPr>
            <w:r>
              <w:t>Committee report, approving bill. (3/21/24)</w:t>
            </w:r>
          </w:p>
        </w:tc>
        <w:tc>
          <w:tcPr>
            <w:tcW w:w="1075" w:type="dxa"/>
          </w:tcPr>
          <w:p w14:paraId="4CC2F827" w14:textId="77777777" w:rsidR="007E77E9" w:rsidRDefault="007E77E9" w:rsidP="00F77FDD">
            <w:r>
              <w:t>Monitor</w:t>
            </w:r>
          </w:p>
        </w:tc>
      </w:tr>
      <w:tr w:rsidR="007E77E9" w14:paraId="79AA2A99" w14:textId="77777777" w:rsidTr="00F77FDD">
        <w:trPr>
          <w:cantSplit/>
        </w:trPr>
        <w:tc>
          <w:tcPr>
            <w:tcW w:w="1439" w:type="dxa"/>
          </w:tcPr>
          <w:p w14:paraId="78DA5915" w14:textId="77777777" w:rsidR="007E77E9" w:rsidRDefault="007E77E9" w:rsidP="00F77FDD">
            <w:hyperlink r:id="rId93">
              <w:r>
                <w:rPr>
                  <w:color w:val="0000FF"/>
                </w:rPr>
                <w:t>SSB 1056</w:t>
              </w:r>
            </w:hyperlink>
          </w:p>
        </w:tc>
        <w:tc>
          <w:tcPr>
            <w:tcW w:w="2878" w:type="dxa"/>
          </w:tcPr>
          <w:p w14:paraId="6B986134" w14:textId="77777777" w:rsidR="007E77E9" w:rsidRDefault="007E77E9" w:rsidP="00F77FDD">
            <w:r>
              <w:t>A bill for an act relating to the calculation of assessment limitations for residential property and including effective date and retroactive applicability provisions.(See SF 181.)</w:t>
            </w:r>
          </w:p>
        </w:tc>
        <w:tc>
          <w:tcPr>
            <w:tcW w:w="3597" w:type="dxa"/>
          </w:tcPr>
          <w:p w14:paraId="4FD5FB5B" w14:textId="77777777" w:rsidR="007E77E9" w:rsidRDefault="007E77E9" w:rsidP="00F77FD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5F18A873" w14:textId="77777777" w:rsidR="007E77E9" w:rsidRDefault="007E77E9" w:rsidP="00F77FDD"/>
        </w:tc>
        <w:tc>
          <w:tcPr>
            <w:tcW w:w="1801" w:type="dxa"/>
          </w:tcPr>
          <w:p w14:paraId="50032E2D" w14:textId="77777777" w:rsidR="007E77E9" w:rsidRDefault="007E77E9" w:rsidP="00F77FDD">
            <w:r>
              <w:t>House: Kaufmann</w:t>
            </w:r>
            <w:r>
              <w:br/>
              <w:t>Senate: Dawson</w:t>
            </w:r>
          </w:p>
        </w:tc>
        <w:tc>
          <w:tcPr>
            <w:tcW w:w="3600" w:type="dxa"/>
          </w:tcPr>
          <w:p w14:paraId="250F4B7E" w14:textId="77777777" w:rsidR="007E77E9" w:rsidRDefault="007E77E9" w:rsidP="00F77FDD">
            <w:r>
              <w:t>2023 Action: Committee report approving bill, renumbered as []. (1/31/23)</w:t>
            </w:r>
          </w:p>
          <w:p w14:paraId="56CFDDC4" w14:textId="77777777" w:rsidR="007E77E9" w:rsidRDefault="007E77E9" w:rsidP="00F77FDD"/>
          <w:p w14:paraId="7F7B7C7E" w14:textId="77777777" w:rsidR="007E77E9" w:rsidRDefault="007E77E9" w:rsidP="00F77FDD">
            <w:r>
              <w:rPr>
                <w:u w:val="single"/>
              </w:rPr>
              <w:t>2024 Actions:</w:t>
            </w:r>
          </w:p>
        </w:tc>
        <w:tc>
          <w:tcPr>
            <w:tcW w:w="1075" w:type="dxa"/>
          </w:tcPr>
          <w:p w14:paraId="3F63FB3D" w14:textId="77777777" w:rsidR="007E77E9" w:rsidRDefault="007E77E9" w:rsidP="00F77FDD">
            <w:r>
              <w:t>Monitor</w:t>
            </w:r>
          </w:p>
        </w:tc>
      </w:tr>
      <w:tr w:rsidR="007E77E9" w14:paraId="4984773D" w14:textId="77777777" w:rsidTr="00F77FDD">
        <w:trPr>
          <w:cantSplit/>
        </w:trPr>
        <w:tc>
          <w:tcPr>
            <w:tcW w:w="1439" w:type="dxa"/>
          </w:tcPr>
          <w:p w14:paraId="10312ED0" w14:textId="77777777" w:rsidR="007E77E9" w:rsidRDefault="007E77E9" w:rsidP="00F77FDD">
            <w:hyperlink r:id="rId94">
              <w:r>
                <w:rPr>
                  <w:color w:val="0000FF"/>
                </w:rPr>
                <w:t>SSB 3141</w:t>
              </w:r>
            </w:hyperlink>
          </w:p>
        </w:tc>
        <w:tc>
          <w:tcPr>
            <w:tcW w:w="2878" w:type="dxa"/>
          </w:tcPr>
          <w:p w14:paraId="49DDA55F" w14:textId="77777777" w:rsidR="007E77E9" w:rsidRDefault="007E77E9" w:rsidP="00F77FD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97" w:type="dxa"/>
          </w:tcPr>
          <w:p w14:paraId="571E161C" w14:textId="77777777" w:rsidR="007E77E9" w:rsidRDefault="007E77E9" w:rsidP="00F77FDD">
            <w:r>
              <w:t>Senate Tax Bill</w:t>
            </w:r>
          </w:p>
          <w:p w14:paraId="38431FE4" w14:textId="77777777" w:rsidR="007E77E9" w:rsidRDefault="007E77E9" w:rsidP="007E77E9">
            <w:pPr>
              <w:pStyle w:val="ListParagraph"/>
              <w:widowControl/>
              <w:numPr>
                <w:ilvl w:val="0"/>
                <w:numId w:val="50"/>
              </w:numPr>
              <w:autoSpaceDE/>
              <w:autoSpaceDN/>
              <w:contextualSpacing/>
            </w:pPr>
            <w:r>
              <w:t>phases down income taxes to a flat 3.65%</w:t>
            </w:r>
          </w:p>
          <w:p w14:paraId="022B4101" w14:textId="77777777" w:rsidR="007E77E9" w:rsidRDefault="007E77E9" w:rsidP="007E77E9">
            <w:pPr>
              <w:pStyle w:val="ListParagraph"/>
              <w:widowControl/>
              <w:numPr>
                <w:ilvl w:val="0"/>
                <w:numId w:val="50"/>
              </w:numPr>
              <w:autoSpaceDE/>
              <w:autoSpaceDN/>
              <w:contextualSpacing/>
            </w:pPr>
            <w:r>
              <w:t>lowers the final corporate income tax rate to 4.9% under the current phase down method</w:t>
            </w:r>
          </w:p>
          <w:p w14:paraId="5069684D" w14:textId="77777777" w:rsidR="007E77E9" w:rsidRDefault="007E77E9" w:rsidP="007E77E9">
            <w:pPr>
              <w:pStyle w:val="ListParagraph"/>
              <w:widowControl/>
              <w:numPr>
                <w:ilvl w:val="0"/>
                <w:numId w:val="50"/>
              </w:numPr>
              <w:autoSpaceDE/>
              <w:autoSpaceDN/>
              <w:contextualSpacing/>
            </w:pPr>
            <w:r>
              <w:t>creates a trust fund with the TRF to gradually buy down individual income taxes to 0%</w:t>
            </w:r>
          </w:p>
          <w:p w14:paraId="76D340DE" w14:textId="77777777" w:rsidR="007E77E9" w:rsidRDefault="007E77E9" w:rsidP="00F77FDD"/>
        </w:tc>
        <w:tc>
          <w:tcPr>
            <w:tcW w:w="1801" w:type="dxa"/>
          </w:tcPr>
          <w:p w14:paraId="216C6EE6" w14:textId="77777777" w:rsidR="007E77E9" w:rsidRDefault="007E77E9" w:rsidP="00F77FDD"/>
        </w:tc>
        <w:tc>
          <w:tcPr>
            <w:tcW w:w="3600" w:type="dxa"/>
          </w:tcPr>
          <w:p w14:paraId="57E736C2" w14:textId="77777777" w:rsidR="007E77E9" w:rsidRDefault="007E77E9" w:rsidP="00F77FDD">
            <w:r>
              <w:t>By COMMITTEE ON WAYS AND MEANS (2/1/24)</w:t>
            </w:r>
          </w:p>
          <w:p w14:paraId="5C2C9C12" w14:textId="77777777" w:rsidR="007E77E9" w:rsidRDefault="007E77E9" w:rsidP="00F77FDD">
            <w:r>
              <w:t>Introduced, referred to Ways and Means. (2/1/24)</w:t>
            </w:r>
          </w:p>
          <w:p w14:paraId="366C5873" w14:textId="77777777" w:rsidR="007E77E9" w:rsidRDefault="007E77E9" w:rsidP="00F77FDD">
            <w:r>
              <w:t>Subcommittee: Dawson, Driscoll, Jochum, Koelker, and Petersen. (2/1/24)</w:t>
            </w:r>
          </w:p>
        </w:tc>
        <w:tc>
          <w:tcPr>
            <w:tcW w:w="1075" w:type="dxa"/>
          </w:tcPr>
          <w:p w14:paraId="7589FB8E" w14:textId="77777777" w:rsidR="007E77E9" w:rsidRDefault="007E77E9" w:rsidP="00F77FDD">
            <w:r>
              <w:rPr>
                <w:color w:val="36802D"/>
              </w:rPr>
              <w:t>For</w:t>
            </w:r>
          </w:p>
        </w:tc>
      </w:tr>
      <w:tr w:rsidR="007E77E9" w14:paraId="13A830B0" w14:textId="77777777" w:rsidTr="00F77FDD">
        <w:trPr>
          <w:cantSplit/>
        </w:trPr>
        <w:tc>
          <w:tcPr>
            <w:tcW w:w="1439" w:type="dxa"/>
          </w:tcPr>
          <w:p w14:paraId="79DF345A" w14:textId="77777777" w:rsidR="007E77E9" w:rsidRDefault="007E77E9" w:rsidP="00F77FDD">
            <w:hyperlink r:id="rId95">
              <w:r>
                <w:rPr>
                  <w:color w:val="0000FF"/>
                </w:rPr>
                <w:t>SSB 3181</w:t>
              </w:r>
            </w:hyperlink>
          </w:p>
        </w:tc>
        <w:tc>
          <w:tcPr>
            <w:tcW w:w="2878" w:type="dxa"/>
          </w:tcPr>
          <w:p w14:paraId="02E84EB2" w14:textId="77777777" w:rsidR="007E77E9" w:rsidRDefault="007E77E9" w:rsidP="00F77FDD">
            <w:r>
              <w:t>A bill for an act placing assessment limitations for property tax purposes on commercial child care facilities, and including effective date, applicability, and retroactive applicability provisions.</w:t>
            </w:r>
          </w:p>
        </w:tc>
        <w:tc>
          <w:tcPr>
            <w:tcW w:w="3597" w:type="dxa"/>
          </w:tcPr>
          <w:p w14:paraId="251FA8A8" w14:textId="77777777" w:rsidR="007E77E9" w:rsidRDefault="007E77E9" w:rsidP="00F77FD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w:t>
            </w:r>
          </w:p>
          <w:p w14:paraId="4A95EC08" w14:textId="77777777" w:rsidR="007E77E9" w:rsidRDefault="007E77E9" w:rsidP="00F77FDD"/>
        </w:tc>
        <w:tc>
          <w:tcPr>
            <w:tcW w:w="1801" w:type="dxa"/>
          </w:tcPr>
          <w:p w14:paraId="748CC5D2" w14:textId="77777777" w:rsidR="007E77E9" w:rsidRDefault="007E77E9" w:rsidP="00F77FDD">
            <w:r>
              <w:t>House: Boden</w:t>
            </w:r>
          </w:p>
        </w:tc>
        <w:tc>
          <w:tcPr>
            <w:tcW w:w="3600" w:type="dxa"/>
          </w:tcPr>
          <w:p w14:paraId="578DFE1A" w14:textId="77777777" w:rsidR="007E77E9" w:rsidRDefault="007E77E9" w:rsidP="00F77FDD">
            <w:r>
              <w:t>By COMMITTEE ON WAYS AND MEANS (2/19/24)</w:t>
            </w:r>
          </w:p>
          <w:p w14:paraId="7D5A0C2D" w14:textId="77777777" w:rsidR="007E77E9" w:rsidRDefault="007E77E9" w:rsidP="00F77FDD">
            <w:r>
              <w:t>Introduced, referred to Ways and Means. (2/19/24)</w:t>
            </w:r>
          </w:p>
          <w:p w14:paraId="0292074C" w14:textId="77777777" w:rsidR="007E77E9" w:rsidRDefault="007E77E9" w:rsidP="00F77FDD">
            <w:r>
              <w:t>Subcommittee: Bousselot, Brown, and Petersen. (2/19/24)</w:t>
            </w:r>
          </w:p>
        </w:tc>
        <w:tc>
          <w:tcPr>
            <w:tcW w:w="1075" w:type="dxa"/>
          </w:tcPr>
          <w:p w14:paraId="372EA622" w14:textId="77777777" w:rsidR="007E77E9" w:rsidRDefault="007E77E9" w:rsidP="00F77FDD">
            <w:r>
              <w:rPr>
                <w:color w:val="36802D"/>
              </w:rPr>
              <w:t>For</w:t>
            </w:r>
          </w:p>
        </w:tc>
      </w:tr>
      <w:tr w:rsidR="007E77E9" w14:paraId="4A6A0C69" w14:textId="77777777" w:rsidTr="00F77FDD">
        <w:trPr>
          <w:cantSplit/>
        </w:trPr>
        <w:tc>
          <w:tcPr>
            <w:tcW w:w="1439" w:type="dxa"/>
          </w:tcPr>
          <w:p w14:paraId="36607B3F" w14:textId="77777777" w:rsidR="007E77E9" w:rsidRDefault="007E77E9" w:rsidP="00F77FDD">
            <w:hyperlink r:id="rId96">
              <w:r>
                <w:rPr>
                  <w:color w:val="0000FF"/>
                </w:rPr>
                <w:t>SSB 3192</w:t>
              </w:r>
            </w:hyperlink>
          </w:p>
        </w:tc>
        <w:tc>
          <w:tcPr>
            <w:tcW w:w="2878" w:type="dxa"/>
          </w:tcPr>
          <w:p w14:paraId="2E64F947" w14:textId="77777777" w:rsidR="007E77E9" w:rsidRDefault="007E77E9" w:rsidP="00F77FDD">
            <w:r>
              <w:t>A bill for an act relating to and making appropriations for the economic development of the state, including to the economic development authority, the Iowa finance authority, the public employment relations board, the department of workforce development, and the state board of regents and certain regents institutions.</w:t>
            </w:r>
          </w:p>
        </w:tc>
        <w:tc>
          <w:tcPr>
            <w:tcW w:w="3597" w:type="dxa"/>
          </w:tcPr>
          <w:p w14:paraId="72BBE704" w14:textId="77777777" w:rsidR="007E77E9" w:rsidRDefault="007E77E9" w:rsidP="00F77FDD">
            <w:r>
              <w:t>The bill appropriates moneys for FY 2024-2025 from the general fund of the state to the economic development authority, the Iowa finance authority, the public employment relations board, the department of workforce development, Iowa state university of science and technology, the state university of Iowa, and the university of northern Iowa.</w:t>
            </w:r>
          </w:p>
          <w:p w14:paraId="2D9A7692" w14:textId="77777777" w:rsidR="007E77E9" w:rsidRDefault="007E77E9" w:rsidP="00F77FDD"/>
        </w:tc>
        <w:tc>
          <w:tcPr>
            <w:tcW w:w="1801" w:type="dxa"/>
          </w:tcPr>
          <w:p w14:paraId="19C38B18" w14:textId="77777777" w:rsidR="007E77E9" w:rsidRDefault="007E77E9" w:rsidP="00F77FDD"/>
        </w:tc>
        <w:tc>
          <w:tcPr>
            <w:tcW w:w="3600" w:type="dxa"/>
          </w:tcPr>
          <w:p w14:paraId="7DBBD934" w14:textId="77777777" w:rsidR="007E77E9" w:rsidRDefault="007E77E9" w:rsidP="00F77FDD">
            <w:pPr>
              <w:shd w:val="clear" w:color="auto" w:fill="FAFAD2"/>
            </w:pPr>
            <w:r>
              <w:t>By COMMITTEE ON APPROPRIATIONS (3/18/24)</w:t>
            </w:r>
          </w:p>
          <w:p w14:paraId="2A8896A7" w14:textId="77777777" w:rsidR="007E77E9" w:rsidRDefault="007E77E9" w:rsidP="00F77FDD">
            <w:pPr>
              <w:shd w:val="clear" w:color="auto" w:fill="FAFAD2"/>
            </w:pPr>
            <w:r>
              <w:t>Introduced, referred to Appropriations. (3/18/24)</w:t>
            </w:r>
          </w:p>
          <w:p w14:paraId="55085AC2" w14:textId="77777777" w:rsidR="007E77E9" w:rsidRDefault="007E77E9" w:rsidP="00F77FDD">
            <w:pPr>
              <w:shd w:val="clear" w:color="auto" w:fill="FAFAD2"/>
            </w:pPr>
            <w:r>
              <w:t>Subcommittee: Lofgren, Dotzler, and Koelker. (3/18/24)</w:t>
            </w:r>
          </w:p>
        </w:tc>
        <w:tc>
          <w:tcPr>
            <w:tcW w:w="1075" w:type="dxa"/>
          </w:tcPr>
          <w:p w14:paraId="3C8EB95D" w14:textId="77777777" w:rsidR="007E77E9" w:rsidRDefault="007E77E9" w:rsidP="00F77FDD">
            <w:r>
              <w:t>Monitor</w:t>
            </w:r>
          </w:p>
        </w:tc>
      </w:tr>
    </w:tbl>
    <w:p w14:paraId="616AFA00" w14:textId="77777777" w:rsidR="007E77E9" w:rsidRDefault="007E77E9" w:rsidP="007E77E9"/>
    <w:p w14:paraId="79F94D42" w14:textId="77777777" w:rsidR="000D201A" w:rsidRDefault="000D201A" w:rsidP="00FA0BCA">
      <w:pPr>
        <w:pStyle w:val="paragraph"/>
        <w:spacing w:before="0" w:beforeAutospacing="0" w:after="0" w:afterAutospacing="0"/>
        <w:jc w:val="center"/>
        <w:textAlignment w:val="baseline"/>
        <w:rPr>
          <w:rStyle w:val="normaltextrun"/>
          <w:b/>
          <w:bCs/>
          <w:sz w:val="32"/>
          <w:szCs w:val="32"/>
        </w:rPr>
      </w:pPr>
    </w:p>
    <w:sectPr w:rsidR="000D201A" w:rsidSect="00344B6F">
      <w:footerReference w:type="even" r:id="rId97"/>
      <w:footerReference w:type="default" r:id="rId98"/>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3E18" w14:textId="77777777" w:rsidR="00344B6F" w:rsidRDefault="00344B6F" w:rsidP="00B27A7A">
      <w:r>
        <w:separator/>
      </w:r>
    </w:p>
  </w:endnote>
  <w:endnote w:type="continuationSeparator" w:id="0">
    <w:p w14:paraId="68F93CB8" w14:textId="77777777" w:rsidR="00344B6F" w:rsidRDefault="00344B6F"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D327" w14:textId="77777777" w:rsidR="00344B6F" w:rsidRDefault="00344B6F" w:rsidP="00B27A7A">
      <w:r>
        <w:separator/>
      </w:r>
    </w:p>
  </w:footnote>
  <w:footnote w:type="continuationSeparator" w:id="0">
    <w:p w14:paraId="2C74FA20" w14:textId="77777777" w:rsidR="00344B6F" w:rsidRDefault="00344B6F"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4345F5D"/>
    <w:multiLevelType w:val="hybridMultilevel"/>
    <w:tmpl w:val="61B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5"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B4590"/>
    <w:multiLevelType w:val="hybridMultilevel"/>
    <w:tmpl w:val="B4E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65EDB"/>
    <w:multiLevelType w:val="hybridMultilevel"/>
    <w:tmpl w:val="6E3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96727"/>
    <w:multiLevelType w:val="hybridMultilevel"/>
    <w:tmpl w:val="44B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02A2C27"/>
    <w:multiLevelType w:val="hybridMultilevel"/>
    <w:tmpl w:val="FF84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6" w15:restartNumberingAfterBreak="0">
    <w:nsid w:val="28C13236"/>
    <w:multiLevelType w:val="hybridMultilevel"/>
    <w:tmpl w:val="01D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9E2086"/>
    <w:multiLevelType w:val="hybridMultilevel"/>
    <w:tmpl w:val="BE0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06568"/>
    <w:multiLevelType w:val="hybridMultilevel"/>
    <w:tmpl w:val="385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F4324"/>
    <w:multiLevelType w:val="hybridMultilevel"/>
    <w:tmpl w:val="229C05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34BF3F60"/>
    <w:multiLevelType w:val="hybridMultilevel"/>
    <w:tmpl w:val="02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9136E"/>
    <w:multiLevelType w:val="hybridMultilevel"/>
    <w:tmpl w:val="40D8F0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DA15DE"/>
    <w:multiLevelType w:val="hybridMultilevel"/>
    <w:tmpl w:val="23E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32"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33"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34" w15:restartNumberingAfterBreak="0">
    <w:nsid w:val="575930B4"/>
    <w:multiLevelType w:val="hybridMultilevel"/>
    <w:tmpl w:val="3F3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36" w15:restartNumberingAfterBreak="0">
    <w:nsid w:val="5ACA48E7"/>
    <w:multiLevelType w:val="hybridMultilevel"/>
    <w:tmpl w:val="1D0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D066C"/>
    <w:multiLevelType w:val="hybridMultilevel"/>
    <w:tmpl w:val="17A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46D67"/>
    <w:multiLevelType w:val="hybridMultilevel"/>
    <w:tmpl w:val="BE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40"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18849CD"/>
    <w:multiLevelType w:val="hybridMultilevel"/>
    <w:tmpl w:val="DEEE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44" w15:restartNumberingAfterBreak="0">
    <w:nsid w:val="75017CD5"/>
    <w:multiLevelType w:val="hybridMultilevel"/>
    <w:tmpl w:val="970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D640C3"/>
    <w:multiLevelType w:val="hybridMultilevel"/>
    <w:tmpl w:val="528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 w15:restartNumberingAfterBreak="0">
    <w:nsid w:val="7FCD2C17"/>
    <w:multiLevelType w:val="hybridMultilevel"/>
    <w:tmpl w:val="3E94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213124">
    <w:abstractNumId w:val="18"/>
  </w:num>
  <w:num w:numId="2" w16cid:durableId="572928953">
    <w:abstractNumId w:val="29"/>
  </w:num>
  <w:num w:numId="3" w16cid:durableId="1526284076">
    <w:abstractNumId w:val="10"/>
  </w:num>
  <w:num w:numId="4" w16cid:durableId="597324569">
    <w:abstractNumId w:val="5"/>
  </w:num>
  <w:num w:numId="5" w16cid:durableId="139351931">
    <w:abstractNumId w:val="17"/>
  </w:num>
  <w:num w:numId="6" w16cid:durableId="222911173">
    <w:abstractNumId w:val="46"/>
  </w:num>
  <w:num w:numId="7" w16cid:durableId="727997007">
    <w:abstractNumId w:val="11"/>
  </w:num>
  <w:num w:numId="8" w16cid:durableId="634021508">
    <w:abstractNumId w:val="0"/>
  </w:num>
  <w:num w:numId="9" w16cid:durableId="466973707">
    <w:abstractNumId w:val="33"/>
  </w:num>
  <w:num w:numId="10" w16cid:durableId="127745488">
    <w:abstractNumId w:val="4"/>
  </w:num>
  <w:num w:numId="11" w16cid:durableId="639579115">
    <w:abstractNumId w:val="48"/>
  </w:num>
  <w:num w:numId="12" w16cid:durableId="562562769">
    <w:abstractNumId w:val="13"/>
  </w:num>
  <w:num w:numId="13" w16cid:durableId="288364827">
    <w:abstractNumId w:val="41"/>
  </w:num>
  <w:num w:numId="14" w16cid:durableId="491147147">
    <w:abstractNumId w:val="3"/>
  </w:num>
  <w:num w:numId="15" w16cid:durableId="1599800240">
    <w:abstractNumId w:val="26"/>
  </w:num>
  <w:num w:numId="16" w16cid:durableId="1525635452">
    <w:abstractNumId w:val="21"/>
  </w:num>
  <w:num w:numId="17" w16cid:durableId="1127046225">
    <w:abstractNumId w:val="27"/>
  </w:num>
  <w:num w:numId="18" w16cid:durableId="685250433">
    <w:abstractNumId w:val="28"/>
  </w:num>
  <w:num w:numId="19" w16cid:durableId="573199825">
    <w:abstractNumId w:val="12"/>
  </w:num>
  <w:num w:numId="20" w16cid:durableId="1490901327">
    <w:abstractNumId w:val="20"/>
  </w:num>
  <w:num w:numId="21" w16cid:durableId="673797922">
    <w:abstractNumId w:val="39"/>
  </w:num>
  <w:num w:numId="22" w16cid:durableId="1784114366">
    <w:abstractNumId w:val="15"/>
  </w:num>
  <w:num w:numId="23" w16cid:durableId="10231600">
    <w:abstractNumId w:val="31"/>
  </w:num>
  <w:num w:numId="24" w16cid:durableId="44764812">
    <w:abstractNumId w:val="32"/>
  </w:num>
  <w:num w:numId="25" w16cid:durableId="1613895802">
    <w:abstractNumId w:val="35"/>
  </w:num>
  <w:num w:numId="26" w16cid:durableId="1372681700">
    <w:abstractNumId w:val="43"/>
  </w:num>
  <w:num w:numId="27" w16cid:durableId="1217543029">
    <w:abstractNumId w:val="40"/>
  </w:num>
  <w:num w:numId="28" w16cid:durableId="251545310">
    <w:abstractNumId w:val="8"/>
  </w:num>
  <w:num w:numId="29" w16cid:durableId="1825202428">
    <w:abstractNumId w:val="45"/>
  </w:num>
  <w:num w:numId="30" w16cid:durableId="568225254">
    <w:abstractNumId w:val="2"/>
  </w:num>
  <w:num w:numId="31" w16cid:durableId="1798335617">
    <w:abstractNumId w:val="16"/>
  </w:num>
  <w:num w:numId="32" w16cid:durableId="1617715070">
    <w:abstractNumId w:val="24"/>
  </w:num>
  <w:num w:numId="33" w16cid:durableId="1306085490">
    <w:abstractNumId w:val="38"/>
  </w:num>
  <w:num w:numId="34" w16cid:durableId="1549339932">
    <w:abstractNumId w:val="9"/>
  </w:num>
  <w:num w:numId="35" w16cid:durableId="634680948">
    <w:abstractNumId w:val="1"/>
  </w:num>
  <w:num w:numId="36" w16cid:durableId="1528057023">
    <w:abstractNumId w:val="37"/>
  </w:num>
  <w:num w:numId="37" w16cid:durableId="62408841">
    <w:abstractNumId w:val="6"/>
  </w:num>
  <w:num w:numId="38" w16cid:durableId="1691181310">
    <w:abstractNumId w:val="23"/>
  </w:num>
  <w:num w:numId="39" w16cid:durableId="1503662613">
    <w:abstractNumId w:val="42"/>
  </w:num>
  <w:num w:numId="40" w16cid:durableId="776758408">
    <w:abstractNumId w:val="19"/>
  </w:num>
  <w:num w:numId="41" w16cid:durableId="1113330029">
    <w:abstractNumId w:val="14"/>
  </w:num>
  <w:num w:numId="42" w16cid:durableId="1005979396">
    <w:abstractNumId w:val="7"/>
  </w:num>
  <w:num w:numId="43" w16cid:durableId="387652022">
    <w:abstractNumId w:val="49"/>
  </w:num>
  <w:num w:numId="44" w16cid:durableId="1629817614">
    <w:abstractNumId w:val="47"/>
  </w:num>
  <w:num w:numId="45" w16cid:durableId="651252631">
    <w:abstractNumId w:val="44"/>
  </w:num>
  <w:num w:numId="46" w16cid:durableId="4134570">
    <w:abstractNumId w:val="22"/>
  </w:num>
  <w:num w:numId="47" w16cid:durableId="757406529">
    <w:abstractNumId w:val="25"/>
  </w:num>
  <w:num w:numId="48" w16cid:durableId="2139101153">
    <w:abstractNumId w:val="30"/>
  </w:num>
  <w:num w:numId="49" w16cid:durableId="564753912">
    <w:abstractNumId w:val="36"/>
  </w:num>
  <w:num w:numId="50" w16cid:durableId="154902977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D201A"/>
    <w:rsid w:val="000D6504"/>
    <w:rsid w:val="000F617B"/>
    <w:rsid w:val="001158EE"/>
    <w:rsid w:val="001E0B5D"/>
    <w:rsid w:val="00252E38"/>
    <w:rsid w:val="0032334E"/>
    <w:rsid w:val="00344B6F"/>
    <w:rsid w:val="00446450"/>
    <w:rsid w:val="0055673E"/>
    <w:rsid w:val="00561209"/>
    <w:rsid w:val="005A16BB"/>
    <w:rsid w:val="006211D2"/>
    <w:rsid w:val="006253F5"/>
    <w:rsid w:val="00677C9B"/>
    <w:rsid w:val="006A1EFB"/>
    <w:rsid w:val="0076226E"/>
    <w:rsid w:val="007A5FC5"/>
    <w:rsid w:val="007E77E9"/>
    <w:rsid w:val="0089787A"/>
    <w:rsid w:val="00973975"/>
    <w:rsid w:val="00A92256"/>
    <w:rsid w:val="00AE76F9"/>
    <w:rsid w:val="00B27A7A"/>
    <w:rsid w:val="00BB13BE"/>
    <w:rsid w:val="00C1721C"/>
    <w:rsid w:val="00C348F5"/>
    <w:rsid w:val="00D2432B"/>
    <w:rsid w:val="00D3798D"/>
    <w:rsid w:val="00E26720"/>
    <w:rsid w:val="00E62CBB"/>
    <w:rsid w:val="00F11B68"/>
    <w:rsid w:val="00F44EFE"/>
    <w:rsid w:val="00F53247"/>
    <w:rsid w:val="00F77B4C"/>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 w:type="character" w:styleId="CommentReference">
    <w:name w:val="annotation reference"/>
    <w:basedOn w:val="DefaultParagraphFont"/>
    <w:uiPriority w:val="99"/>
    <w:semiHidden/>
    <w:unhideWhenUsed/>
    <w:rsid w:val="006253F5"/>
    <w:rPr>
      <w:sz w:val="16"/>
      <w:szCs w:val="16"/>
    </w:rPr>
  </w:style>
  <w:style w:type="paragraph" w:styleId="CommentText">
    <w:name w:val="annotation text"/>
    <w:basedOn w:val="Normal"/>
    <w:link w:val="CommentTextChar"/>
    <w:uiPriority w:val="99"/>
    <w:semiHidden/>
    <w:unhideWhenUsed/>
    <w:rsid w:val="006253F5"/>
    <w:rPr>
      <w:rFonts w:ascii="Gill Sans MT" w:eastAsia="Arial Unicode MS" w:hAnsi="Times New Roman" w:cs="Times New Roman"/>
      <w:kern w:val="0"/>
      <w:sz w:val="20"/>
      <w:szCs w:val="20"/>
      <w:u w:color="FFFFFF"/>
      <w14:ligatures w14:val="none"/>
    </w:rPr>
  </w:style>
  <w:style w:type="character" w:customStyle="1" w:styleId="CommentTextChar">
    <w:name w:val="Comment Text Char"/>
    <w:basedOn w:val="DefaultParagraphFont"/>
    <w:link w:val="CommentText"/>
    <w:uiPriority w:val="99"/>
    <w:semiHidden/>
    <w:rsid w:val="006253F5"/>
    <w:rPr>
      <w:rFonts w:ascii="Gill Sans MT" w:eastAsia="Arial Unicode MS" w:hAnsi="Times New Roman" w:cs="Times New Roman"/>
      <w:kern w:val="0"/>
      <w:sz w:val="20"/>
      <w:szCs w:val="20"/>
      <w:u w:color="FFFFFF"/>
      <w14:ligatures w14:val="none"/>
    </w:rPr>
  </w:style>
  <w:style w:type="paragraph" w:styleId="CommentSubject">
    <w:name w:val="annotation subject"/>
    <w:basedOn w:val="CommentText"/>
    <w:next w:val="CommentText"/>
    <w:link w:val="CommentSubjectChar"/>
    <w:uiPriority w:val="99"/>
    <w:semiHidden/>
    <w:unhideWhenUsed/>
    <w:rsid w:val="006253F5"/>
    <w:rPr>
      <w:b/>
      <w:bCs/>
    </w:rPr>
  </w:style>
  <w:style w:type="character" w:customStyle="1" w:styleId="CommentSubjectChar">
    <w:name w:val="Comment Subject Char"/>
    <w:basedOn w:val="CommentTextChar"/>
    <w:link w:val="CommentSubject"/>
    <w:uiPriority w:val="99"/>
    <w:semiHidden/>
    <w:rsid w:val="006253F5"/>
    <w:rPr>
      <w:rFonts w:ascii="Gill Sans MT" w:eastAsia="Arial Unicode MS" w:hAnsi="Times New Roman" w:cs="Times New Roman"/>
      <w:b/>
      <w:bCs/>
      <w:kern w:val="0"/>
      <w:sz w:val="20"/>
      <w:szCs w:val="20"/>
      <w:u w:color="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256">
      <w:bodyDiv w:val="1"/>
      <w:marLeft w:val="0"/>
      <w:marRight w:val="0"/>
      <w:marTop w:val="0"/>
      <w:marBottom w:val="0"/>
      <w:divBdr>
        <w:top w:val="none" w:sz="0" w:space="0" w:color="auto"/>
        <w:left w:val="none" w:sz="0" w:space="0" w:color="auto"/>
        <w:bottom w:val="none" w:sz="0" w:space="0" w:color="auto"/>
        <w:right w:val="none" w:sz="0" w:space="0" w:color="auto"/>
      </w:divBdr>
    </w:div>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427044656">
      <w:bodyDiv w:val="1"/>
      <w:marLeft w:val="0"/>
      <w:marRight w:val="0"/>
      <w:marTop w:val="0"/>
      <w:marBottom w:val="0"/>
      <w:divBdr>
        <w:top w:val="none" w:sz="0" w:space="0" w:color="auto"/>
        <w:left w:val="none" w:sz="0" w:space="0" w:color="auto"/>
        <w:bottom w:val="none" w:sz="0" w:space="0" w:color="auto"/>
        <w:right w:val="none" w:sz="0" w:space="0" w:color="auto"/>
      </w:divBdr>
    </w:div>
    <w:div w:id="586768041">
      <w:bodyDiv w:val="1"/>
      <w:marLeft w:val="0"/>
      <w:marRight w:val="0"/>
      <w:marTop w:val="0"/>
      <w:marBottom w:val="0"/>
      <w:divBdr>
        <w:top w:val="none" w:sz="0" w:space="0" w:color="auto"/>
        <w:left w:val="none" w:sz="0" w:space="0" w:color="auto"/>
        <w:bottom w:val="none" w:sz="0" w:space="0" w:color="auto"/>
        <w:right w:val="none" w:sz="0" w:space="0" w:color="auto"/>
      </w:divBdr>
    </w:div>
    <w:div w:id="607198497">
      <w:bodyDiv w:val="1"/>
      <w:marLeft w:val="0"/>
      <w:marRight w:val="0"/>
      <w:marTop w:val="0"/>
      <w:marBottom w:val="0"/>
      <w:divBdr>
        <w:top w:val="none" w:sz="0" w:space="0" w:color="auto"/>
        <w:left w:val="none" w:sz="0" w:space="0" w:color="auto"/>
        <w:bottom w:val="none" w:sz="0" w:space="0" w:color="auto"/>
        <w:right w:val="none" w:sz="0" w:space="0" w:color="auto"/>
      </w:divBdr>
    </w:div>
    <w:div w:id="1030300221">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2536" TargetMode="External"/><Relationship Id="rId21" Type="http://schemas.openxmlformats.org/officeDocument/2006/relationships/hyperlink" Target="https://www.legis.iowa.gov/legislation/BillBook?ga=90&amp;ba=SF2412" TargetMode="External"/><Relationship Id="rId42" Type="http://schemas.openxmlformats.org/officeDocument/2006/relationships/hyperlink" Target="https://www.legis.iowa.gov/legislation/BillBook?ga=90&amp;ba=HF446" TargetMode="External"/><Relationship Id="rId47" Type="http://schemas.openxmlformats.org/officeDocument/2006/relationships/hyperlink" Target="https://www.legis.iowa.gov/legislation/BillBook?ga=90&amp;ba=HF693" TargetMode="External"/><Relationship Id="rId63" Type="http://schemas.openxmlformats.org/officeDocument/2006/relationships/hyperlink" Target="https://www.legis.iowa.gov/legislation/BillBook?ga=90&amp;ba=HSB120" TargetMode="External"/><Relationship Id="rId68" Type="http://schemas.openxmlformats.org/officeDocument/2006/relationships/hyperlink" Target="https://www.legis.iowa.gov/legislation/BillBook?ga=90&amp;ba=HSB737" TargetMode="External"/><Relationship Id="rId84" Type="http://schemas.openxmlformats.org/officeDocument/2006/relationships/hyperlink" Target="https://www.legis.iowa.gov/legislation/BillBook?ga=90&amp;ba=SF2257" TargetMode="External"/><Relationship Id="rId89" Type="http://schemas.openxmlformats.org/officeDocument/2006/relationships/hyperlink" Target="https://www.legis.iowa.gov/legislation/BillBook?ga=90&amp;ba=SF2411" TargetMode="External"/><Relationship Id="rId16" Type="http://schemas.openxmlformats.org/officeDocument/2006/relationships/hyperlink" Target="https://www.legis.iowa.gov/legislation/BillBook?ga=90&amp;ba=HF2658" TargetMode="External"/><Relationship Id="rId11" Type="http://schemas.openxmlformats.org/officeDocument/2006/relationships/hyperlink" Target="https://www.legis.iowa.gov/legislation/BillBook?ga=90&amp;ba=SJR%202004" TargetMode="External"/><Relationship Id="rId32" Type="http://schemas.openxmlformats.org/officeDocument/2006/relationships/hyperlink" Target="https://www.legis.iowa.gov/legislation/BillBook?ga=90&amp;ba=SF182" TargetMode="External"/><Relationship Id="rId37" Type="http://schemas.openxmlformats.org/officeDocument/2006/relationships/hyperlink" Target="https://www.legis.iowa.gov/legislation/BillBook?ga=90&amp;ba=SSB3189" TargetMode="External"/><Relationship Id="rId53" Type="http://schemas.openxmlformats.org/officeDocument/2006/relationships/hyperlink" Target="https://www.legis.iowa.gov/legislation/BillBook?ga=90&amp;ba=HF2633" TargetMode="External"/><Relationship Id="rId58" Type="http://schemas.openxmlformats.org/officeDocument/2006/relationships/hyperlink" Target="https://www.legis.iowa.gov/legislation/BillBook?ga=90&amp;ba=HJR2006" TargetMode="External"/><Relationship Id="rId74" Type="http://schemas.openxmlformats.org/officeDocument/2006/relationships/hyperlink" Target="https://www.legis.iowa.gov/legislation/BillBook?ga=90&amp;ba=SF182" TargetMode="External"/><Relationship Id="rId79" Type="http://schemas.openxmlformats.org/officeDocument/2006/relationships/hyperlink" Target="https://www.legis.iowa.gov/legislation/BillBook?ga=90&amp;ba=SF550" TargetMode="External"/><Relationship Id="rId5" Type="http://schemas.openxmlformats.org/officeDocument/2006/relationships/footnotes" Target="footnotes.xml"/><Relationship Id="rId90" Type="http://schemas.openxmlformats.org/officeDocument/2006/relationships/hyperlink" Target="https://www.legis.iowa.gov/legislation/BillBook?ga=90&amp;ba=SF2412" TargetMode="External"/><Relationship Id="rId95" Type="http://schemas.openxmlformats.org/officeDocument/2006/relationships/hyperlink" Target="https://www.legis.iowa.gov/legislation/BillBook?ga=90&amp;ba=SSB3181" TargetMode="External"/><Relationship Id="rId22" Type="http://schemas.openxmlformats.org/officeDocument/2006/relationships/hyperlink" Target="https://www.legis.iowa.gov/legislation/BillBook?ga=90&amp;ba=SSB3188" TargetMode="External"/><Relationship Id="rId27" Type="http://schemas.openxmlformats.org/officeDocument/2006/relationships/hyperlink" Target="https://www.legis.iowa.gov/legislation/BillBook?ga=90&amp;ba=HF2655" TargetMode="External"/><Relationship Id="rId43" Type="http://schemas.openxmlformats.org/officeDocument/2006/relationships/hyperlink" Target="https://www.legis.iowa.gov/legislation/BillBook?ga=90&amp;ba=HF506" TargetMode="External"/><Relationship Id="rId48" Type="http://schemas.openxmlformats.org/officeDocument/2006/relationships/hyperlink" Target="https://www.legis.iowa.gov/legislation/BillBook?ga=90&amp;ba=HF717" TargetMode="External"/><Relationship Id="rId64" Type="http://schemas.openxmlformats.org/officeDocument/2006/relationships/hyperlink" Target="https://www.legis.iowa.gov/legislation/BillBook?ga=90&amp;ba=HSB121" TargetMode="External"/><Relationship Id="rId69" Type="http://schemas.openxmlformats.org/officeDocument/2006/relationships/hyperlink" Target="https://www.legis.iowa.gov/legislation/BillBook?ga=90&amp;ba=SF6" TargetMode="External"/><Relationship Id="rId80" Type="http://schemas.openxmlformats.org/officeDocument/2006/relationships/hyperlink" Target="https://www.legis.iowa.gov/legislation/BillBook?ga=90&amp;ba=SF552" TargetMode="External"/><Relationship Id="rId85" Type="http://schemas.openxmlformats.org/officeDocument/2006/relationships/hyperlink" Target="https://www.legis.iowa.gov/legislation/BillBook?ga=90&amp;ba=SF2289" TargetMode="External"/><Relationship Id="rId3" Type="http://schemas.openxmlformats.org/officeDocument/2006/relationships/settings" Target="settings.xml"/><Relationship Id="rId12" Type="http://schemas.openxmlformats.org/officeDocument/2006/relationships/hyperlink" Target="https://www.legis.iowa.gov/legislation/BillBook?ga=90&amp;ba=hf%202655" TargetMode="External"/><Relationship Id="rId17" Type="http://schemas.openxmlformats.org/officeDocument/2006/relationships/hyperlink" Target="https://www.legis.iowa.gov/legislation/BillBook?ga=90&amp;ba=HF2660" TargetMode="External"/><Relationship Id="rId25" Type="http://schemas.openxmlformats.org/officeDocument/2006/relationships/hyperlink" Target="https://www.legis.iowa.gov/legislation/BillBook?ga=90&amp;ba=HF2450" TargetMode="External"/><Relationship Id="rId33" Type="http://schemas.openxmlformats.org/officeDocument/2006/relationships/hyperlink" Target="https://www.legis.iowa.gov/legislation/BillBook?ga=90&amp;ba=SF2260" TargetMode="External"/><Relationship Id="rId38" Type="http://schemas.openxmlformats.org/officeDocument/2006/relationships/hyperlink" Target="https://www.legis.iowa.gov/legislation/BillBook?ga=90&amp;ba=HF47" TargetMode="External"/><Relationship Id="rId46" Type="http://schemas.openxmlformats.org/officeDocument/2006/relationships/hyperlink" Target="https://www.legis.iowa.gov/legislation/BillBook?ga=90&amp;ba=HF668" TargetMode="External"/><Relationship Id="rId59" Type="http://schemas.openxmlformats.org/officeDocument/2006/relationships/hyperlink" Target="https://www.legis.iowa.gov/legislation/BillBook?ga=90&amp;ba=HSB62" TargetMode="External"/><Relationship Id="rId67" Type="http://schemas.openxmlformats.org/officeDocument/2006/relationships/hyperlink" Target="https://www.legis.iowa.gov/legislation/BillBook?ga=90&amp;ba=HSB722" TargetMode="External"/><Relationship Id="rId20" Type="http://schemas.openxmlformats.org/officeDocument/2006/relationships/hyperlink" Target="https://www.legis.iowa.gov/legislation/BillBook?ga=90&amp;ba=HSB737" TargetMode="External"/><Relationship Id="rId41" Type="http://schemas.openxmlformats.org/officeDocument/2006/relationships/hyperlink" Target="https://www.legis.iowa.gov/legislation/BillBook?ga=90&amp;ba=HF427" TargetMode="External"/><Relationship Id="rId54" Type="http://schemas.openxmlformats.org/officeDocument/2006/relationships/hyperlink" Target="https://www.legis.iowa.gov/legislation/BillBook?ga=90&amp;ba=HF2655" TargetMode="External"/><Relationship Id="rId62" Type="http://schemas.openxmlformats.org/officeDocument/2006/relationships/hyperlink" Target="https://www.legis.iowa.gov/legislation/BillBook?ga=90&amp;ba=HSB70" TargetMode="External"/><Relationship Id="rId70" Type="http://schemas.openxmlformats.org/officeDocument/2006/relationships/hyperlink" Target="https://www.legis.iowa.gov/legislation/BillBook?ga=90&amp;ba=SF13" TargetMode="External"/><Relationship Id="rId75" Type="http://schemas.openxmlformats.org/officeDocument/2006/relationships/hyperlink" Target="https://www.legis.iowa.gov/legislation/BillBook?ga=90&amp;ba=SF195" TargetMode="External"/><Relationship Id="rId83" Type="http://schemas.openxmlformats.org/officeDocument/2006/relationships/hyperlink" Target="https://www.legis.iowa.gov/legislation/BillBook?ga=90&amp;ba=SF2204" TargetMode="External"/><Relationship Id="rId88" Type="http://schemas.openxmlformats.org/officeDocument/2006/relationships/hyperlink" Target="https://www.legis.iowa.gov/legislation/BillBook?ga=90&amp;ba=SF2398" TargetMode="External"/><Relationship Id="rId91" Type="http://schemas.openxmlformats.org/officeDocument/2006/relationships/hyperlink" Target="https://www.legis.iowa.gov/legislation/BillBook?ga=90&amp;ba=SJR2003" TargetMode="External"/><Relationship Id="rId96" Type="http://schemas.openxmlformats.org/officeDocument/2006/relationships/hyperlink" Target="https://www.legis.iowa.gov/legislation/BillBook?ga=90&amp;ba=SSB319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ba=SF2340&amp;ga=90" TargetMode="External"/><Relationship Id="rId23" Type="http://schemas.openxmlformats.org/officeDocument/2006/relationships/hyperlink" Target="https://www.legis.iowa.gov/legislation/BillBook?ga=90&amp;ba=SSB3189" TargetMode="External"/><Relationship Id="rId28" Type="http://schemas.openxmlformats.org/officeDocument/2006/relationships/hyperlink" Target="https://www.legis.iowa.gov/legislation/BillBook?ga=90&amp;ba=HF2660" TargetMode="External"/><Relationship Id="rId36" Type="http://schemas.openxmlformats.org/officeDocument/2006/relationships/hyperlink" Target="https://www.legis.iowa.gov/legislation/BillBook?ga=90&amp;ba=SSB3188" TargetMode="External"/><Relationship Id="rId49" Type="http://schemas.openxmlformats.org/officeDocument/2006/relationships/hyperlink" Target="https://www.legis.iowa.gov/legislation/BillBook?ga=90&amp;ba=HF2149" TargetMode="External"/><Relationship Id="rId57" Type="http://schemas.openxmlformats.org/officeDocument/2006/relationships/hyperlink" Target="https://www.legis.iowa.gov/legislation/BillBook?ga=90&amp;ba=HF2662" TargetMode="External"/><Relationship Id="rId10" Type="http://schemas.openxmlformats.org/officeDocument/2006/relationships/hyperlink" Target="https://www.legis.iowa.gov/legislation/BillBook?ba=HF2594&amp;ga=90" TargetMode="External"/><Relationship Id="rId31" Type="http://schemas.openxmlformats.org/officeDocument/2006/relationships/hyperlink" Target="https://www.legis.iowa.gov/legislation/BillBook?ga=90&amp;ba=HSB731" TargetMode="External"/><Relationship Id="rId44" Type="http://schemas.openxmlformats.org/officeDocument/2006/relationships/hyperlink" Target="https://www.legis.iowa.gov/legislation/BillBook?ga=90&amp;ba=HF642" TargetMode="External"/><Relationship Id="rId52" Type="http://schemas.openxmlformats.org/officeDocument/2006/relationships/hyperlink" Target="https://www.legis.iowa.gov/legislation/BillBook?ga=90&amp;ba=HF2516" TargetMode="External"/><Relationship Id="rId60" Type="http://schemas.openxmlformats.org/officeDocument/2006/relationships/hyperlink" Target="https://www.legis.iowa.gov/legislation/BillBook?ga=90&amp;ba=HSB63" TargetMode="External"/><Relationship Id="rId65" Type="http://schemas.openxmlformats.org/officeDocument/2006/relationships/hyperlink" Target="https://www.legis.iowa.gov/legislation/BillBook?ga=90&amp;ba=HSB543" TargetMode="External"/><Relationship Id="rId73" Type="http://schemas.openxmlformats.org/officeDocument/2006/relationships/hyperlink" Target="https://www.legis.iowa.gov/legislation/BillBook?ga=90&amp;ba=SF134" TargetMode="External"/><Relationship Id="rId78" Type="http://schemas.openxmlformats.org/officeDocument/2006/relationships/hyperlink" Target="https://www.legis.iowa.gov/legislation/BillBook?ga=90&amp;ba=SF507" TargetMode="External"/><Relationship Id="rId81" Type="http://schemas.openxmlformats.org/officeDocument/2006/relationships/hyperlink" Target="https://www.legis.iowa.gov/legislation/BillBook?ga=90&amp;ba=SF574" TargetMode="External"/><Relationship Id="rId86" Type="http://schemas.openxmlformats.org/officeDocument/2006/relationships/hyperlink" Target="https://www.legis.iowa.gov/legislation/BillBook?ga=90&amp;ba=SF2387" TargetMode="External"/><Relationship Id="rId94" Type="http://schemas.openxmlformats.org/officeDocument/2006/relationships/hyperlink" Target="https://www.legis.iowa.gov/legislation/BillBook?ga=90&amp;ba=SSB3141"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legislation/BillBook?ga=90&amp;ba=HF2612" TargetMode="External"/><Relationship Id="rId13" Type="http://schemas.openxmlformats.org/officeDocument/2006/relationships/hyperlink" Target="https://www.legis.iowa.gov/legislation/BillBook?ga=90&amp;ba=HF%202662" TargetMode="External"/><Relationship Id="rId18" Type="http://schemas.openxmlformats.org/officeDocument/2006/relationships/hyperlink" Target="https://www.legis.iowa.gov/legislation/BillBook?ga=90&amp;ba=HF2662" TargetMode="External"/><Relationship Id="rId39" Type="http://schemas.openxmlformats.org/officeDocument/2006/relationships/hyperlink" Target="https://www.legis.iowa.gov/legislation/BillBook?ga=90&amp;ba=HF306" TargetMode="External"/><Relationship Id="rId34" Type="http://schemas.openxmlformats.org/officeDocument/2006/relationships/hyperlink" Target="https://www.legis.iowa.gov/legislation/BillBook?ga=90&amp;ba=SF2289" TargetMode="External"/><Relationship Id="rId50" Type="http://schemas.openxmlformats.org/officeDocument/2006/relationships/hyperlink" Target="https://www.legis.iowa.gov/legislation/BillBook?ga=90&amp;ba=HF2246" TargetMode="External"/><Relationship Id="rId55" Type="http://schemas.openxmlformats.org/officeDocument/2006/relationships/hyperlink" Target="https://www.legis.iowa.gov/legislation/BillBook?ga=90&amp;ba=HF2658" TargetMode="External"/><Relationship Id="rId76" Type="http://schemas.openxmlformats.org/officeDocument/2006/relationships/hyperlink" Target="https://www.legis.iowa.gov/legislation/BillBook?ga=90&amp;ba=SF356" TargetMode="External"/><Relationship Id="rId9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legis.iowa.gov/legislation/BillBook?ga=90&amp;ba=SF15" TargetMode="External"/><Relationship Id="rId92" Type="http://schemas.openxmlformats.org/officeDocument/2006/relationships/hyperlink" Target="https://www.legis.iowa.gov/legislation/BillBook?ga=90&amp;ba=SJR2004" TargetMode="External"/><Relationship Id="rId2" Type="http://schemas.openxmlformats.org/officeDocument/2006/relationships/styles" Target="styles.xml"/><Relationship Id="rId29" Type="http://schemas.openxmlformats.org/officeDocument/2006/relationships/hyperlink" Target="https://www.legis.iowa.gov/legislation/BillBook?ga=90&amp;ba=HSB721" TargetMode="External"/><Relationship Id="rId24" Type="http://schemas.openxmlformats.org/officeDocument/2006/relationships/hyperlink" Target="https://www.legis.iowa.gov/legislation/BillBook?ga=90&amp;ba=SSB3192" TargetMode="External"/><Relationship Id="rId40" Type="http://schemas.openxmlformats.org/officeDocument/2006/relationships/hyperlink" Target="https://www.legis.iowa.gov/legislation/BillBook?ga=90&amp;ba=HF412" TargetMode="External"/><Relationship Id="rId45" Type="http://schemas.openxmlformats.org/officeDocument/2006/relationships/hyperlink" Target="https://www.legis.iowa.gov/legislation/BillBook?ga=90&amp;ba=HF665" TargetMode="External"/><Relationship Id="rId66" Type="http://schemas.openxmlformats.org/officeDocument/2006/relationships/hyperlink" Target="https://www.legis.iowa.gov/legislation/BillBook?ga=90&amp;ba=HSB720" TargetMode="External"/><Relationship Id="rId87" Type="http://schemas.openxmlformats.org/officeDocument/2006/relationships/hyperlink" Target="https://www.legis.iowa.gov/legislation/BillBook?ga=90&amp;ba=SF2394" TargetMode="External"/><Relationship Id="rId61" Type="http://schemas.openxmlformats.org/officeDocument/2006/relationships/hyperlink" Target="https://www.legis.iowa.gov/legislation/BillBook?ga=90&amp;ba=HSB65" TargetMode="External"/><Relationship Id="rId82" Type="http://schemas.openxmlformats.org/officeDocument/2006/relationships/hyperlink" Target="https://www.legis.iowa.gov/legislation/BillBook?ga=90&amp;ba=SF2095" TargetMode="External"/><Relationship Id="rId19" Type="http://schemas.openxmlformats.org/officeDocument/2006/relationships/hyperlink" Target="https://www.legis.iowa.gov/legislation/BillBook?ga=90&amp;ba=HJR2006" TargetMode="External"/><Relationship Id="rId14" Type="http://schemas.openxmlformats.org/officeDocument/2006/relationships/hyperlink" Target="https://www.legis.iowa.gov/legislation/BillBook?ga=90&amp;ba=SF182" TargetMode="External"/><Relationship Id="rId30" Type="http://schemas.openxmlformats.org/officeDocument/2006/relationships/hyperlink" Target="https://www.legis.iowa.gov/legislation/BillBook?ga=90&amp;ba=HSB727" TargetMode="External"/><Relationship Id="rId35" Type="http://schemas.openxmlformats.org/officeDocument/2006/relationships/hyperlink" Target="https://www.legis.iowa.gov/legislation/BillBook?ga=90&amp;ba=SF2387" TargetMode="External"/><Relationship Id="rId56" Type="http://schemas.openxmlformats.org/officeDocument/2006/relationships/hyperlink" Target="https://www.legis.iowa.gov/legislation/BillBook?ga=90&amp;ba=HF2660" TargetMode="External"/><Relationship Id="rId77" Type="http://schemas.openxmlformats.org/officeDocument/2006/relationships/hyperlink" Target="https://www.legis.iowa.gov/legislation/BillBook?ga=90&amp;ba=SF455" TargetMode="External"/><Relationship Id="rId100" Type="http://schemas.openxmlformats.org/officeDocument/2006/relationships/theme" Target="theme/theme1.xml"/><Relationship Id="rId8" Type="http://schemas.openxmlformats.org/officeDocument/2006/relationships/hyperlink" Target="https://www.legis.iowa.gov/legislation/BillBook?ba=HF2594&amp;ga=90" TargetMode="External"/><Relationship Id="rId51" Type="http://schemas.openxmlformats.org/officeDocument/2006/relationships/hyperlink" Target="https://www.legis.iowa.gov/legislation/BillBook?ga=90&amp;ba=HF2420" TargetMode="External"/><Relationship Id="rId72" Type="http://schemas.openxmlformats.org/officeDocument/2006/relationships/hyperlink" Target="https://www.legis.iowa.gov/legislation/BillBook?ga=90&amp;ba=SF35" TargetMode="External"/><Relationship Id="rId93" Type="http://schemas.openxmlformats.org/officeDocument/2006/relationships/hyperlink" Target="https://www.legis.iowa.gov/legislation/BillBook?ga=90&amp;ba=SSB1056" TargetMode="External"/><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50</Pages>
  <Words>11045</Words>
  <Characters>62960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37</cp:revision>
  <dcterms:created xsi:type="dcterms:W3CDTF">2024-01-16T12:49:00Z</dcterms:created>
  <dcterms:modified xsi:type="dcterms:W3CDTF">2024-03-28T15:01:00Z</dcterms:modified>
</cp:coreProperties>
</file>